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C58" w:rsidRPr="00DE6C58" w:rsidRDefault="00DE6C58" w:rsidP="00DE6C58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DE6C58">
        <w:rPr>
          <w:rFonts w:ascii="Times New Roman" w:hAnsi="Times New Roman" w:cs="Times New Roman"/>
          <w:b/>
          <w:sz w:val="32"/>
        </w:rPr>
        <w:t>Лекция</w:t>
      </w:r>
    </w:p>
    <w:p w:rsidR="00DE6C58" w:rsidRPr="00DE6C58" w:rsidRDefault="00DE6C58" w:rsidP="00B70568">
      <w:pPr>
        <w:spacing w:after="0"/>
        <w:ind w:left="993" w:hanging="993"/>
        <w:jc w:val="both"/>
        <w:rPr>
          <w:rFonts w:ascii="Times New Roman" w:hAnsi="Times New Roman" w:cs="Times New Roman"/>
          <w:b/>
          <w:sz w:val="28"/>
        </w:rPr>
      </w:pPr>
      <w:r w:rsidRPr="00DE6C58">
        <w:rPr>
          <w:rFonts w:ascii="Times New Roman" w:hAnsi="Times New Roman" w:cs="Times New Roman"/>
          <w:b/>
          <w:i/>
          <w:sz w:val="32"/>
        </w:rPr>
        <w:t>Тема</w:t>
      </w:r>
      <w:r w:rsidRPr="00DE6C58"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FE5EF6" w:rsidRPr="00FE5EF6">
        <w:rPr>
          <w:rFonts w:ascii="Times New Roman" w:hAnsi="Times New Roman" w:cs="Times New Roman"/>
          <w:b/>
          <w:sz w:val="28"/>
        </w:rPr>
        <w:t>Классификация, функции, стилевые черты, языковые особенн</w:t>
      </w:r>
      <w:r w:rsidR="00FE5EF6" w:rsidRPr="00FE5EF6">
        <w:rPr>
          <w:rFonts w:ascii="Times New Roman" w:hAnsi="Times New Roman" w:cs="Times New Roman"/>
          <w:b/>
          <w:sz w:val="28"/>
        </w:rPr>
        <w:t>о</w:t>
      </w:r>
      <w:r w:rsidR="00FE5EF6" w:rsidRPr="00FE5EF6">
        <w:rPr>
          <w:rFonts w:ascii="Times New Roman" w:hAnsi="Times New Roman" w:cs="Times New Roman"/>
          <w:b/>
          <w:sz w:val="28"/>
        </w:rPr>
        <w:t>сти различных стилей речи.</w:t>
      </w:r>
    </w:p>
    <w:p w:rsidR="00DE6C58" w:rsidRPr="00DE6C58" w:rsidRDefault="00DE6C58" w:rsidP="00DE6C58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DE6C58" w:rsidRPr="00DE6C58" w:rsidRDefault="00DE6C58" w:rsidP="00DE6C58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DE6C58">
        <w:rPr>
          <w:rFonts w:ascii="Times New Roman" w:hAnsi="Times New Roman" w:cs="Times New Roman"/>
          <w:b/>
          <w:sz w:val="32"/>
          <w:u w:val="single"/>
        </w:rPr>
        <w:t>Вид занятия</w:t>
      </w:r>
      <w:r w:rsidRPr="00DE6C58">
        <w:rPr>
          <w:rFonts w:ascii="Times New Roman" w:hAnsi="Times New Roman" w:cs="Times New Roman"/>
          <w:b/>
          <w:sz w:val="28"/>
        </w:rPr>
        <w:t xml:space="preserve">: </w:t>
      </w:r>
      <w:r w:rsidRPr="00DE6C58">
        <w:rPr>
          <w:rFonts w:ascii="Times New Roman" w:hAnsi="Times New Roman" w:cs="Times New Roman"/>
          <w:b/>
          <w:i/>
          <w:sz w:val="28"/>
        </w:rPr>
        <w:t>лекция</w:t>
      </w:r>
    </w:p>
    <w:p w:rsidR="00DE6C58" w:rsidRPr="00DE6C58" w:rsidRDefault="00DE6C58" w:rsidP="00DE6C58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DE6C58" w:rsidRPr="00DE6C58" w:rsidRDefault="00DE6C58" w:rsidP="00DE6C5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E6C58">
        <w:rPr>
          <w:rFonts w:ascii="Times New Roman" w:hAnsi="Times New Roman" w:cs="Times New Roman"/>
          <w:b/>
          <w:sz w:val="32"/>
          <w:u w:val="single"/>
        </w:rPr>
        <w:t>Цель занятия</w:t>
      </w:r>
      <w:r w:rsidRPr="00DE6C58">
        <w:rPr>
          <w:rFonts w:ascii="Times New Roman" w:hAnsi="Times New Roman" w:cs="Times New Roman"/>
          <w:b/>
          <w:sz w:val="28"/>
        </w:rPr>
        <w:t xml:space="preserve">: </w:t>
      </w:r>
    </w:p>
    <w:p w:rsidR="00DE6C58" w:rsidRPr="00DE6C58" w:rsidRDefault="00DE6C58" w:rsidP="00FE5EF6">
      <w:pPr>
        <w:spacing w:after="0"/>
        <w:ind w:left="2268" w:hanging="2268"/>
        <w:jc w:val="both"/>
        <w:rPr>
          <w:rFonts w:ascii="Times New Roman" w:hAnsi="Times New Roman" w:cs="Times New Roman"/>
          <w:b/>
          <w:sz w:val="28"/>
        </w:rPr>
      </w:pPr>
      <w:proofErr w:type="gramStart"/>
      <w:r w:rsidRPr="00DE6C58">
        <w:rPr>
          <w:rFonts w:ascii="Times New Roman" w:hAnsi="Times New Roman" w:cs="Times New Roman"/>
          <w:b/>
          <w:i/>
          <w:sz w:val="28"/>
        </w:rPr>
        <w:t>обучающая</w:t>
      </w:r>
      <w:proofErr w:type="gramEnd"/>
      <w:r w:rsidRPr="00DE6C58">
        <w:rPr>
          <w:rFonts w:ascii="Times New Roman" w:hAnsi="Times New Roman" w:cs="Times New Roman"/>
          <w:b/>
          <w:sz w:val="28"/>
        </w:rPr>
        <w:t xml:space="preserve">: </w:t>
      </w:r>
      <w:r w:rsidR="00FE5EF6" w:rsidRPr="00FE5EF6">
        <w:rPr>
          <w:rFonts w:ascii="Times New Roman" w:hAnsi="Times New Roman" w:cs="Times New Roman"/>
          <w:b/>
          <w:sz w:val="28"/>
        </w:rPr>
        <w:t>научить определять стилевые черты, язы</w:t>
      </w:r>
      <w:r w:rsidR="00FE5EF6">
        <w:rPr>
          <w:rFonts w:ascii="Times New Roman" w:hAnsi="Times New Roman" w:cs="Times New Roman"/>
          <w:b/>
          <w:sz w:val="28"/>
        </w:rPr>
        <w:t xml:space="preserve">ковые особенности </w:t>
      </w:r>
      <w:r w:rsidR="00FE5EF6" w:rsidRPr="00FE5EF6">
        <w:rPr>
          <w:rFonts w:ascii="Times New Roman" w:hAnsi="Times New Roman" w:cs="Times New Roman"/>
          <w:b/>
          <w:sz w:val="28"/>
        </w:rPr>
        <w:t>различных стилей речи.</w:t>
      </w:r>
    </w:p>
    <w:p w:rsidR="00DE6C58" w:rsidRPr="00DE6C58" w:rsidRDefault="00DE6C58" w:rsidP="00DE6C58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DE6C58" w:rsidRPr="00DE6C58" w:rsidRDefault="00DE6C58" w:rsidP="00DE6C58">
      <w:pPr>
        <w:spacing w:after="0"/>
        <w:ind w:left="2268" w:hanging="2268"/>
        <w:jc w:val="both"/>
        <w:rPr>
          <w:rFonts w:ascii="Times New Roman" w:hAnsi="Times New Roman" w:cs="Times New Roman"/>
          <w:b/>
          <w:sz w:val="28"/>
        </w:rPr>
      </w:pPr>
      <w:r w:rsidRPr="00DE6C58">
        <w:rPr>
          <w:rFonts w:ascii="Times New Roman" w:hAnsi="Times New Roman" w:cs="Times New Roman"/>
          <w:b/>
          <w:i/>
          <w:sz w:val="28"/>
        </w:rPr>
        <w:t>воспитательная</w:t>
      </w:r>
      <w:r w:rsidRPr="00DE6C58">
        <w:rPr>
          <w:rFonts w:ascii="Times New Roman" w:hAnsi="Times New Roman" w:cs="Times New Roman"/>
          <w:b/>
          <w:sz w:val="28"/>
        </w:rPr>
        <w:t xml:space="preserve">: </w:t>
      </w:r>
      <w:r w:rsidR="00FE5EF6" w:rsidRPr="00FE5EF6">
        <w:rPr>
          <w:rFonts w:ascii="Times New Roman" w:hAnsi="Times New Roman" w:cs="Times New Roman"/>
          <w:b/>
          <w:sz w:val="28"/>
        </w:rPr>
        <w:t>формирование патриотических чувств, воспитание гармонично-развитой личности, готовность к публи</w:t>
      </w:r>
      <w:r w:rsidR="00FE5EF6" w:rsidRPr="00FE5EF6">
        <w:rPr>
          <w:rFonts w:ascii="Times New Roman" w:hAnsi="Times New Roman" w:cs="Times New Roman"/>
          <w:b/>
          <w:sz w:val="28"/>
        </w:rPr>
        <w:t>ч</w:t>
      </w:r>
      <w:r w:rsidR="00FE5EF6" w:rsidRPr="00FE5EF6">
        <w:rPr>
          <w:rFonts w:ascii="Times New Roman" w:hAnsi="Times New Roman" w:cs="Times New Roman"/>
          <w:b/>
          <w:sz w:val="28"/>
        </w:rPr>
        <w:t>ному выступлению.</w:t>
      </w:r>
    </w:p>
    <w:p w:rsidR="00DE6C58" w:rsidRPr="00DE6C58" w:rsidRDefault="00DE6C58" w:rsidP="00DE6C5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E6C58">
        <w:rPr>
          <w:rFonts w:ascii="Times New Roman" w:hAnsi="Times New Roman" w:cs="Times New Roman"/>
          <w:b/>
          <w:sz w:val="32"/>
        </w:rPr>
        <w:t>Методы</w:t>
      </w:r>
      <w:r w:rsidRPr="00DE6C58">
        <w:rPr>
          <w:rFonts w:ascii="Times New Roman" w:hAnsi="Times New Roman" w:cs="Times New Roman"/>
          <w:b/>
          <w:sz w:val="28"/>
        </w:rPr>
        <w:t>: научно-поисковый, эвристический.</w:t>
      </w:r>
    </w:p>
    <w:p w:rsidR="00DE6C58" w:rsidRPr="00DE6C58" w:rsidRDefault="00DE6C58" w:rsidP="00DE6C58">
      <w:pPr>
        <w:spacing w:after="0"/>
        <w:ind w:left="2268" w:hanging="2268"/>
        <w:jc w:val="both"/>
        <w:rPr>
          <w:rFonts w:ascii="Times New Roman" w:hAnsi="Times New Roman" w:cs="Times New Roman"/>
          <w:b/>
          <w:sz w:val="28"/>
        </w:rPr>
      </w:pPr>
      <w:proofErr w:type="gramStart"/>
      <w:r w:rsidRPr="00DE6C58">
        <w:rPr>
          <w:rFonts w:ascii="Times New Roman" w:hAnsi="Times New Roman" w:cs="Times New Roman"/>
          <w:b/>
          <w:sz w:val="32"/>
        </w:rPr>
        <w:t>Оборудование:</w:t>
      </w:r>
      <w:r w:rsidRPr="00DE6C58">
        <w:rPr>
          <w:rFonts w:ascii="Times New Roman" w:hAnsi="Times New Roman" w:cs="Times New Roman"/>
          <w:b/>
          <w:sz w:val="28"/>
        </w:rPr>
        <w:t xml:space="preserve"> учебник «Основы культуры речи» Москва, Высшая школа, 2004 г.; «Толковый словарь русского языка» С.И. Ожегова, Москва, Государственное издательство национальных и иностранных словарей; портрет В.И. Даля; «Чаша мудрости» Москва, Детская литература, 1978 г.</w:t>
      </w:r>
      <w:proofErr w:type="gramEnd"/>
    </w:p>
    <w:p w:rsidR="00DE6C58" w:rsidRPr="00DE6C58" w:rsidRDefault="00DE6C58" w:rsidP="00DE6C58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DE6C58">
        <w:rPr>
          <w:rFonts w:ascii="Times New Roman" w:hAnsi="Times New Roman" w:cs="Times New Roman"/>
          <w:b/>
          <w:sz w:val="32"/>
        </w:rPr>
        <w:t>План:</w:t>
      </w:r>
    </w:p>
    <w:p w:rsidR="00DD2CDF" w:rsidRPr="00FE5EF6" w:rsidRDefault="00DD2CDF" w:rsidP="00FE5EF6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E5EF6" w:rsidRPr="00FE5EF6" w:rsidRDefault="00FE5EF6" w:rsidP="00FE5EF6">
      <w:pPr>
        <w:spacing w:after="0"/>
        <w:jc w:val="both"/>
        <w:rPr>
          <w:rFonts w:ascii="Times New Roman" w:hAnsi="Times New Roman" w:cs="Times New Roman"/>
          <w:sz w:val="28"/>
        </w:rPr>
      </w:pPr>
      <w:r w:rsidRPr="00FE5EF6">
        <w:rPr>
          <w:rFonts w:ascii="Times New Roman" w:hAnsi="Times New Roman" w:cs="Times New Roman"/>
          <w:b/>
          <w:sz w:val="28"/>
          <w:u w:val="single"/>
        </w:rPr>
        <w:t>1.</w:t>
      </w:r>
      <w:r w:rsidRPr="00FE5EF6">
        <w:rPr>
          <w:rFonts w:ascii="Times New Roman" w:hAnsi="Times New Roman" w:cs="Times New Roman"/>
          <w:sz w:val="28"/>
        </w:rPr>
        <w:t>Классификация стилей и их особенности;</w:t>
      </w:r>
    </w:p>
    <w:p w:rsidR="00FE5EF6" w:rsidRPr="00FE5EF6" w:rsidRDefault="00FE5EF6" w:rsidP="00FE5EF6">
      <w:pPr>
        <w:spacing w:after="0"/>
        <w:jc w:val="both"/>
        <w:rPr>
          <w:rFonts w:ascii="Times New Roman" w:hAnsi="Times New Roman" w:cs="Times New Roman"/>
          <w:sz w:val="28"/>
        </w:rPr>
      </w:pPr>
      <w:r w:rsidRPr="00FE5EF6">
        <w:rPr>
          <w:rFonts w:ascii="Times New Roman" w:hAnsi="Times New Roman" w:cs="Times New Roman"/>
          <w:b/>
          <w:sz w:val="28"/>
          <w:u w:val="single"/>
        </w:rPr>
        <w:t>1.1.</w:t>
      </w:r>
      <w:r w:rsidRPr="00FE5EF6">
        <w:rPr>
          <w:rFonts w:ascii="Times New Roman" w:hAnsi="Times New Roman" w:cs="Times New Roman"/>
          <w:sz w:val="28"/>
        </w:rPr>
        <w:t>Особенности научного стиля;</w:t>
      </w:r>
    </w:p>
    <w:p w:rsidR="00FE5EF6" w:rsidRPr="00FE5EF6" w:rsidRDefault="00FE5EF6" w:rsidP="00FE5EF6">
      <w:pPr>
        <w:spacing w:after="0"/>
        <w:jc w:val="both"/>
        <w:rPr>
          <w:rFonts w:ascii="Times New Roman" w:hAnsi="Times New Roman" w:cs="Times New Roman"/>
          <w:sz w:val="28"/>
        </w:rPr>
      </w:pPr>
      <w:r w:rsidRPr="00FE5EF6">
        <w:rPr>
          <w:rFonts w:ascii="Times New Roman" w:hAnsi="Times New Roman" w:cs="Times New Roman"/>
          <w:b/>
          <w:sz w:val="28"/>
          <w:u w:val="single"/>
        </w:rPr>
        <w:t>1.2.</w:t>
      </w:r>
      <w:r w:rsidRPr="00FE5EF6">
        <w:rPr>
          <w:rFonts w:ascii="Times New Roman" w:hAnsi="Times New Roman" w:cs="Times New Roman"/>
          <w:sz w:val="28"/>
        </w:rPr>
        <w:t>Особенности делового стиля;</w:t>
      </w:r>
    </w:p>
    <w:p w:rsidR="00FE5EF6" w:rsidRPr="00FE5EF6" w:rsidRDefault="00FE5EF6" w:rsidP="00FE5EF6">
      <w:pPr>
        <w:spacing w:after="0"/>
        <w:jc w:val="both"/>
        <w:rPr>
          <w:rFonts w:ascii="Times New Roman" w:hAnsi="Times New Roman" w:cs="Times New Roman"/>
          <w:sz w:val="28"/>
        </w:rPr>
      </w:pPr>
      <w:r w:rsidRPr="00FE5EF6">
        <w:rPr>
          <w:rFonts w:ascii="Times New Roman" w:hAnsi="Times New Roman" w:cs="Times New Roman"/>
          <w:b/>
          <w:sz w:val="28"/>
          <w:u w:val="single"/>
        </w:rPr>
        <w:t>1.3.</w:t>
      </w:r>
      <w:r w:rsidRPr="00FE5EF6">
        <w:rPr>
          <w:rFonts w:ascii="Times New Roman" w:hAnsi="Times New Roman" w:cs="Times New Roman"/>
          <w:sz w:val="28"/>
        </w:rPr>
        <w:t>Особенности публицистического стиля;</w:t>
      </w:r>
    </w:p>
    <w:p w:rsidR="00FE5EF6" w:rsidRPr="00FE5EF6" w:rsidRDefault="00FE5EF6" w:rsidP="00FE5EF6">
      <w:pPr>
        <w:spacing w:after="0"/>
        <w:jc w:val="both"/>
        <w:rPr>
          <w:rFonts w:ascii="Times New Roman" w:hAnsi="Times New Roman" w:cs="Times New Roman"/>
          <w:sz w:val="28"/>
        </w:rPr>
      </w:pPr>
      <w:r w:rsidRPr="00FE5EF6">
        <w:rPr>
          <w:rFonts w:ascii="Times New Roman" w:hAnsi="Times New Roman" w:cs="Times New Roman"/>
          <w:b/>
          <w:sz w:val="28"/>
          <w:u w:val="single"/>
        </w:rPr>
        <w:t>1.4.</w:t>
      </w:r>
      <w:r w:rsidRPr="00FE5EF6">
        <w:rPr>
          <w:rFonts w:ascii="Times New Roman" w:hAnsi="Times New Roman" w:cs="Times New Roman"/>
          <w:sz w:val="28"/>
        </w:rPr>
        <w:t>Особенности разговорного стиля;</w:t>
      </w:r>
    </w:p>
    <w:p w:rsidR="00FE5EF6" w:rsidRPr="00FE5EF6" w:rsidRDefault="00FE5EF6" w:rsidP="00FE5EF6">
      <w:pPr>
        <w:spacing w:after="0"/>
        <w:jc w:val="both"/>
        <w:rPr>
          <w:rFonts w:ascii="Times New Roman" w:hAnsi="Times New Roman" w:cs="Times New Roman"/>
          <w:sz w:val="28"/>
        </w:rPr>
      </w:pPr>
      <w:r w:rsidRPr="00FE5EF6">
        <w:rPr>
          <w:rFonts w:ascii="Times New Roman" w:hAnsi="Times New Roman" w:cs="Times New Roman"/>
          <w:b/>
          <w:sz w:val="28"/>
          <w:u w:val="single"/>
        </w:rPr>
        <w:t>1.5.</w:t>
      </w:r>
      <w:r w:rsidRPr="00FE5EF6">
        <w:rPr>
          <w:rFonts w:ascii="Times New Roman" w:hAnsi="Times New Roman" w:cs="Times New Roman"/>
          <w:sz w:val="28"/>
        </w:rPr>
        <w:t>Особенности художественного стиля;</w:t>
      </w:r>
    </w:p>
    <w:p w:rsidR="00FE5EF6" w:rsidRPr="00FE5EF6" w:rsidRDefault="00FE5EF6" w:rsidP="00FE5EF6">
      <w:pPr>
        <w:spacing w:after="0"/>
        <w:jc w:val="both"/>
        <w:rPr>
          <w:rFonts w:ascii="Times New Roman" w:hAnsi="Times New Roman" w:cs="Times New Roman"/>
          <w:sz w:val="28"/>
        </w:rPr>
        <w:sectPr w:rsidR="00FE5EF6" w:rsidRPr="00FE5EF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E5EF6">
        <w:rPr>
          <w:rFonts w:ascii="Times New Roman" w:hAnsi="Times New Roman" w:cs="Times New Roman"/>
          <w:b/>
          <w:sz w:val="28"/>
          <w:u w:val="single"/>
        </w:rPr>
        <w:t>2.</w:t>
      </w:r>
      <w:r w:rsidRPr="00FE5EF6">
        <w:rPr>
          <w:rFonts w:ascii="Times New Roman" w:hAnsi="Times New Roman" w:cs="Times New Roman"/>
          <w:sz w:val="28"/>
        </w:rPr>
        <w:t>Заключение.</w:t>
      </w:r>
    </w:p>
    <w:p w:rsidR="00213440" w:rsidRPr="00213440" w:rsidRDefault="00213440" w:rsidP="00213440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213440">
        <w:rPr>
          <w:rFonts w:ascii="Times New Roman" w:hAnsi="Times New Roman" w:cs="Times New Roman"/>
          <w:b/>
          <w:sz w:val="28"/>
        </w:rPr>
        <w:lastRenderedPageBreak/>
        <w:t>1.Каждый функциональный стиль современного русского литературного</w:t>
      </w:r>
      <w:r w:rsidRPr="00213440">
        <w:rPr>
          <w:rFonts w:ascii="Times New Roman" w:hAnsi="Times New Roman" w:cs="Times New Roman"/>
          <w:sz w:val="28"/>
        </w:rPr>
        <w:t xml:space="preserve"> языка – это такая его подсистема, которая условиями и целями общения в к</w:t>
      </w:r>
      <w:r w:rsidRPr="00213440">
        <w:rPr>
          <w:rFonts w:ascii="Times New Roman" w:hAnsi="Times New Roman" w:cs="Times New Roman"/>
          <w:sz w:val="28"/>
        </w:rPr>
        <w:t>а</w:t>
      </w:r>
      <w:r w:rsidRPr="00213440">
        <w:rPr>
          <w:rFonts w:ascii="Times New Roman" w:hAnsi="Times New Roman" w:cs="Times New Roman"/>
          <w:sz w:val="28"/>
        </w:rPr>
        <w:t>кой-то сфере общественной деятельности и обладает некоторой совокупн</w:t>
      </w:r>
      <w:r w:rsidRPr="00213440">
        <w:rPr>
          <w:rFonts w:ascii="Times New Roman" w:hAnsi="Times New Roman" w:cs="Times New Roman"/>
          <w:sz w:val="28"/>
        </w:rPr>
        <w:t>о</w:t>
      </w:r>
      <w:r w:rsidRPr="00213440">
        <w:rPr>
          <w:rFonts w:ascii="Times New Roman" w:hAnsi="Times New Roman" w:cs="Times New Roman"/>
          <w:sz w:val="28"/>
        </w:rPr>
        <w:t xml:space="preserve">стью стилистически значимых языковых средств. </w:t>
      </w:r>
      <w:proofErr w:type="gramStart"/>
      <w:r w:rsidRPr="00213440">
        <w:rPr>
          <w:rFonts w:ascii="Times New Roman" w:hAnsi="Times New Roman" w:cs="Times New Roman"/>
          <w:sz w:val="28"/>
        </w:rPr>
        <w:t>Функциональные стили н</w:t>
      </w:r>
      <w:r w:rsidRPr="00213440">
        <w:rPr>
          <w:rFonts w:ascii="Times New Roman" w:hAnsi="Times New Roman" w:cs="Times New Roman"/>
          <w:sz w:val="28"/>
        </w:rPr>
        <w:t>е</w:t>
      </w:r>
      <w:r w:rsidRPr="00213440">
        <w:rPr>
          <w:rFonts w:ascii="Times New Roman" w:hAnsi="Times New Roman" w:cs="Times New Roman"/>
          <w:sz w:val="28"/>
        </w:rPr>
        <w:t>однородны, каждый из них представлен рядом жанровых разновидностей, например, в научном стиле – научные монографии и учебные тексты, в оф</w:t>
      </w:r>
      <w:r w:rsidRPr="00213440">
        <w:rPr>
          <w:rFonts w:ascii="Times New Roman" w:hAnsi="Times New Roman" w:cs="Times New Roman"/>
          <w:sz w:val="28"/>
        </w:rPr>
        <w:t>и</w:t>
      </w:r>
      <w:r w:rsidRPr="00213440">
        <w:rPr>
          <w:rFonts w:ascii="Times New Roman" w:hAnsi="Times New Roman" w:cs="Times New Roman"/>
          <w:sz w:val="28"/>
        </w:rPr>
        <w:t xml:space="preserve">циально – деловом – законы, справки, деловые письма, в </w:t>
      </w:r>
      <w:proofErr w:type="spellStart"/>
      <w:r w:rsidRPr="00213440">
        <w:rPr>
          <w:rFonts w:ascii="Times New Roman" w:hAnsi="Times New Roman" w:cs="Times New Roman"/>
          <w:sz w:val="28"/>
        </w:rPr>
        <w:t>газетно</w:t>
      </w:r>
      <w:proofErr w:type="spellEnd"/>
      <w:r w:rsidRPr="00213440">
        <w:rPr>
          <w:rFonts w:ascii="Times New Roman" w:hAnsi="Times New Roman" w:cs="Times New Roman"/>
          <w:sz w:val="28"/>
        </w:rPr>
        <w:t>-публицистическом – статья, репортаж и т. п. Многообразие жанровых разн</w:t>
      </w:r>
      <w:r w:rsidRPr="00213440">
        <w:rPr>
          <w:rFonts w:ascii="Times New Roman" w:hAnsi="Times New Roman" w:cs="Times New Roman"/>
          <w:sz w:val="28"/>
        </w:rPr>
        <w:t>о</w:t>
      </w:r>
      <w:r w:rsidRPr="00213440">
        <w:rPr>
          <w:rFonts w:ascii="Times New Roman" w:hAnsi="Times New Roman" w:cs="Times New Roman"/>
          <w:sz w:val="28"/>
        </w:rPr>
        <w:t>видностей создается многообразием содержания речи и ее различной комм</w:t>
      </w:r>
      <w:r w:rsidRPr="00213440">
        <w:rPr>
          <w:rFonts w:ascii="Times New Roman" w:hAnsi="Times New Roman" w:cs="Times New Roman"/>
          <w:sz w:val="28"/>
        </w:rPr>
        <w:t>у</w:t>
      </w:r>
      <w:r w:rsidRPr="00213440">
        <w:rPr>
          <w:rFonts w:ascii="Times New Roman" w:hAnsi="Times New Roman" w:cs="Times New Roman"/>
          <w:sz w:val="28"/>
        </w:rPr>
        <w:t>никативной направленностью, то есть целями общения.</w:t>
      </w:r>
      <w:proofErr w:type="gramEnd"/>
      <w:r w:rsidRPr="00213440">
        <w:rPr>
          <w:rFonts w:ascii="Times New Roman" w:hAnsi="Times New Roman" w:cs="Times New Roman"/>
          <w:sz w:val="28"/>
        </w:rPr>
        <w:t xml:space="preserve"> Именно цели общ</w:t>
      </w:r>
      <w:r w:rsidRPr="00213440">
        <w:rPr>
          <w:rFonts w:ascii="Times New Roman" w:hAnsi="Times New Roman" w:cs="Times New Roman"/>
          <w:sz w:val="28"/>
        </w:rPr>
        <w:t>е</w:t>
      </w:r>
      <w:r w:rsidRPr="00213440">
        <w:rPr>
          <w:rFonts w:ascii="Times New Roman" w:hAnsi="Times New Roman" w:cs="Times New Roman"/>
          <w:sz w:val="28"/>
        </w:rPr>
        <w:t>ния диктуют выбор стилистических приемов, композиционной структуры речи для каждого конкретного случая.</w:t>
      </w:r>
    </w:p>
    <w:p w:rsidR="00213440" w:rsidRPr="00213440" w:rsidRDefault="00213440" w:rsidP="00213440">
      <w:pPr>
        <w:spacing w:after="0"/>
        <w:jc w:val="both"/>
        <w:rPr>
          <w:rFonts w:ascii="Times New Roman" w:hAnsi="Times New Roman" w:cs="Times New Roman"/>
          <w:sz w:val="28"/>
        </w:rPr>
      </w:pPr>
      <w:r w:rsidRPr="00213440">
        <w:rPr>
          <w:rFonts w:ascii="Times New Roman" w:hAnsi="Times New Roman" w:cs="Times New Roman"/>
          <w:sz w:val="28"/>
        </w:rPr>
        <w:t>В соответствии со сферами общественной деятельности в современном ру</w:t>
      </w:r>
      <w:r w:rsidRPr="00213440">
        <w:rPr>
          <w:rFonts w:ascii="Times New Roman" w:hAnsi="Times New Roman" w:cs="Times New Roman"/>
          <w:sz w:val="28"/>
        </w:rPr>
        <w:t>с</w:t>
      </w:r>
      <w:r w:rsidRPr="00213440">
        <w:rPr>
          <w:rFonts w:ascii="Times New Roman" w:hAnsi="Times New Roman" w:cs="Times New Roman"/>
          <w:sz w:val="28"/>
        </w:rPr>
        <w:t>ском языке выделяют следующие функциональные стили: научный, офиц</w:t>
      </w:r>
      <w:r w:rsidRPr="00213440">
        <w:rPr>
          <w:rFonts w:ascii="Times New Roman" w:hAnsi="Times New Roman" w:cs="Times New Roman"/>
          <w:sz w:val="28"/>
        </w:rPr>
        <w:t>и</w:t>
      </w:r>
      <w:r w:rsidRPr="00213440">
        <w:rPr>
          <w:rFonts w:ascii="Times New Roman" w:hAnsi="Times New Roman" w:cs="Times New Roman"/>
          <w:sz w:val="28"/>
        </w:rPr>
        <w:t xml:space="preserve">ально – деловой, </w:t>
      </w:r>
      <w:proofErr w:type="spellStart"/>
      <w:r w:rsidRPr="00213440">
        <w:rPr>
          <w:rFonts w:ascii="Times New Roman" w:hAnsi="Times New Roman" w:cs="Times New Roman"/>
          <w:sz w:val="28"/>
        </w:rPr>
        <w:t>газетно</w:t>
      </w:r>
      <w:proofErr w:type="spellEnd"/>
      <w:r w:rsidRPr="00213440">
        <w:rPr>
          <w:rFonts w:ascii="Times New Roman" w:hAnsi="Times New Roman" w:cs="Times New Roman"/>
          <w:sz w:val="28"/>
        </w:rPr>
        <w:t>-публицистический, художественный и разговорно-обиходный.</w:t>
      </w:r>
    </w:p>
    <w:p w:rsidR="00213440" w:rsidRPr="00213440" w:rsidRDefault="00213440" w:rsidP="00213440">
      <w:pPr>
        <w:spacing w:after="0"/>
        <w:jc w:val="both"/>
        <w:rPr>
          <w:rFonts w:ascii="Times New Roman" w:hAnsi="Times New Roman" w:cs="Times New Roman"/>
          <w:sz w:val="28"/>
        </w:rPr>
      </w:pPr>
      <w:r w:rsidRPr="00213440">
        <w:rPr>
          <w:rFonts w:ascii="Times New Roman" w:hAnsi="Times New Roman" w:cs="Times New Roman"/>
          <w:sz w:val="28"/>
        </w:rPr>
        <w:t>Каждый функциональный стиль речи имеет свои типичные черты, свой круг лексики и синтаксических структур, которые и реализуются в той или иной степени в каждом жанре данного стиля.</w:t>
      </w:r>
    </w:p>
    <w:p w:rsidR="00213440" w:rsidRPr="00213440" w:rsidRDefault="00213440" w:rsidP="00213440">
      <w:pPr>
        <w:spacing w:after="0"/>
        <w:jc w:val="both"/>
        <w:rPr>
          <w:rFonts w:ascii="Times New Roman" w:hAnsi="Times New Roman" w:cs="Times New Roman"/>
          <w:sz w:val="28"/>
        </w:rPr>
      </w:pPr>
      <w:r w:rsidRPr="00213440">
        <w:rPr>
          <w:rFonts w:ascii="Times New Roman" w:hAnsi="Times New Roman" w:cs="Times New Roman"/>
          <w:sz w:val="28"/>
        </w:rPr>
        <w:t>Каждый из пяти стилей имеет ряд специфических речевых характеристик:</w:t>
      </w:r>
    </w:p>
    <w:p w:rsidR="00213440" w:rsidRPr="00213440" w:rsidRDefault="00213440" w:rsidP="00213440">
      <w:pPr>
        <w:spacing w:after="0"/>
        <w:jc w:val="both"/>
        <w:rPr>
          <w:rFonts w:ascii="Times New Roman" w:hAnsi="Times New Roman" w:cs="Times New Roman"/>
          <w:sz w:val="28"/>
        </w:rPr>
      </w:pPr>
      <w:r w:rsidRPr="00213440">
        <w:rPr>
          <w:rFonts w:ascii="Times New Roman" w:hAnsi="Times New Roman" w:cs="Times New Roman"/>
          <w:sz w:val="28"/>
        </w:rPr>
        <w:t>В сфере научной деятельности (при написании научных статей, курсовых и дипломных работ, монографий и диссертаций) принято использовать нау</w:t>
      </w:r>
      <w:r w:rsidRPr="00213440">
        <w:rPr>
          <w:rFonts w:ascii="Times New Roman" w:hAnsi="Times New Roman" w:cs="Times New Roman"/>
          <w:sz w:val="28"/>
        </w:rPr>
        <w:t>ч</w:t>
      </w:r>
      <w:r w:rsidRPr="00213440">
        <w:rPr>
          <w:rFonts w:ascii="Times New Roman" w:hAnsi="Times New Roman" w:cs="Times New Roman"/>
          <w:sz w:val="28"/>
        </w:rPr>
        <w:t xml:space="preserve">ный стиль, главными свойствами которого </w:t>
      </w:r>
      <w:proofErr w:type="gramStart"/>
      <w:r w:rsidRPr="00213440">
        <w:rPr>
          <w:rFonts w:ascii="Times New Roman" w:hAnsi="Times New Roman" w:cs="Times New Roman"/>
          <w:sz w:val="28"/>
        </w:rPr>
        <w:t>яв­ляются</w:t>
      </w:r>
      <w:proofErr w:type="gramEnd"/>
      <w:r w:rsidRPr="00213440">
        <w:rPr>
          <w:rFonts w:ascii="Times New Roman" w:hAnsi="Times New Roman" w:cs="Times New Roman"/>
          <w:sz w:val="28"/>
        </w:rPr>
        <w:t xml:space="preserve"> четкость и логичность изложения, а также отсутствие вы­ражения эмоций. </w:t>
      </w:r>
    </w:p>
    <w:p w:rsidR="00213440" w:rsidRPr="00213440" w:rsidRDefault="00213440" w:rsidP="00213440">
      <w:pPr>
        <w:spacing w:after="0"/>
        <w:jc w:val="both"/>
        <w:rPr>
          <w:rFonts w:ascii="Times New Roman" w:hAnsi="Times New Roman" w:cs="Times New Roman"/>
          <w:sz w:val="28"/>
        </w:rPr>
      </w:pPr>
      <w:r w:rsidRPr="00213440">
        <w:rPr>
          <w:rFonts w:ascii="Times New Roman" w:hAnsi="Times New Roman" w:cs="Times New Roman"/>
          <w:sz w:val="28"/>
        </w:rPr>
        <w:t xml:space="preserve">Официально-деловой стиль служит для передачи </w:t>
      </w:r>
      <w:proofErr w:type="gramStart"/>
      <w:r w:rsidRPr="00213440">
        <w:rPr>
          <w:rFonts w:ascii="Times New Roman" w:hAnsi="Times New Roman" w:cs="Times New Roman"/>
          <w:sz w:val="28"/>
        </w:rPr>
        <w:t>информа­ции</w:t>
      </w:r>
      <w:proofErr w:type="gramEnd"/>
      <w:r w:rsidRPr="00213440">
        <w:rPr>
          <w:rFonts w:ascii="Times New Roman" w:hAnsi="Times New Roman" w:cs="Times New Roman"/>
          <w:sz w:val="28"/>
        </w:rPr>
        <w:t xml:space="preserve"> в сфере управления. Офици­ально-деловой стиль используется в заявлениях, дов</w:t>
      </w:r>
      <w:r w:rsidRPr="00213440">
        <w:rPr>
          <w:rFonts w:ascii="Times New Roman" w:hAnsi="Times New Roman" w:cs="Times New Roman"/>
          <w:sz w:val="28"/>
        </w:rPr>
        <w:t>е</w:t>
      </w:r>
      <w:r w:rsidRPr="00213440">
        <w:rPr>
          <w:rFonts w:ascii="Times New Roman" w:hAnsi="Times New Roman" w:cs="Times New Roman"/>
          <w:sz w:val="28"/>
        </w:rPr>
        <w:t xml:space="preserve">ренностях, деловых письмах, приказах и законах. Для него даже в большей степени, чем для научного стиля, важны четкость и </w:t>
      </w:r>
      <w:proofErr w:type="spellStart"/>
      <w:r w:rsidRPr="00213440">
        <w:rPr>
          <w:rFonts w:ascii="Times New Roman" w:hAnsi="Times New Roman" w:cs="Times New Roman"/>
          <w:sz w:val="28"/>
        </w:rPr>
        <w:t>неэмоциональность</w:t>
      </w:r>
      <w:proofErr w:type="spellEnd"/>
      <w:r w:rsidRPr="00213440">
        <w:rPr>
          <w:rFonts w:ascii="Times New Roman" w:hAnsi="Times New Roman" w:cs="Times New Roman"/>
          <w:sz w:val="28"/>
        </w:rPr>
        <w:t xml:space="preserve"> и</w:t>
      </w:r>
      <w:r w:rsidRPr="00213440">
        <w:rPr>
          <w:rFonts w:ascii="Times New Roman" w:hAnsi="Times New Roman" w:cs="Times New Roman"/>
          <w:sz w:val="28"/>
        </w:rPr>
        <w:t>з</w:t>
      </w:r>
      <w:r w:rsidRPr="00213440">
        <w:rPr>
          <w:rFonts w:ascii="Times New Roman" w:hAnsi="Times New Roman" w:cs="Times New Roman"/>
          <w:sz w:val="28"/>
        </w:rPr>
        <w:t>ложения. Еще одно важное свойство официально-делового стиля – стандар</w:t>
      </w:r>
      <w:r w:rsidRPr="00213440">
        <w:rPr>
          <w:rFonts w:ascii="Times New Roman" w:hAnsi="Times New Roman" w:cs="Times New Roman"/>
          <w:sz w:val="28"/>
        </w:rPr>
        <w:t>т</w:t>
      </w:r>
      <w:r w:rsidRPr="00213440">
        <w:rPr>
          <w:rFonts w:ascii="Times New Roman" w:hAnsi="Times New Roman" w:cs="Times New Roman"/>
          <w:sz w:val="28"/>
        </w:rPr>
        <w:t xml:space="preserve">ность. Люди, составляющие </w:t>
      </w:r>
      <w:proofErr w:type="gramStart"/>
      <w:r w:rsidRPr="00213440">
        <w:rPr>
          <w:rFonts w:ascii="Times New Roman" w:hAnsi="Times New Roman" w:cs="Times New Roman"/>
          <w:sz w:val="28"/>
        </w:rPr>
        <w:t>заявле­ния</w:t>
      </w:r>
      <w:proofErr w:type="gramEnd"/>
      <w:r w:rsidRPr="00213440">
        <w:rPr>
          <w:rFonts w:ascii="Times New Roman" w:hAnsi="Times New Roman" w:cs="Times New Roman"/>
          <w:sz w:val="28"/>
        </w:rPr>
        <w:t>, приказы или законы, обязаны след</w:t>
      </w:r>
      <w:r w:rsidRPr="00213440">
        <w:rPr>
          <w:rFonts w:ascii="Times New Roman" w:hAnsi="Times New Roman" w:cs="Times New Roman"/>
          <w:sz w:val="28"/>
        </w:rPr>
        <w:t>о</w:t>
      </w:r>
      <w:r w:rsidRPr="00213440">
        <w:rPr>
          <w:rFonts w:ascii="Times New Roman" w:hAnsi="Times New Roman" w:cs="Times New Roman"/>
          <w:sz w:val="28"/>
        </w:rPr>
        <w:t>вать традиции и пи­сать так, как писали до них, так, как это принято.</w:t>
      </w:r>
    </w:p>
    <w:p w:rsidR="00213440" w:rsidRPr="00213440" w:rsidRDefault="00213440" w:rsidP="00213440">
      <w:pPr>
        <w:spacing w:after="0"/>
        <w:jc w:val="both"/>
        <w:rPr>
          <w:rFonts w:ascii="Times New Roman" w:hAnsi="Times New Roman" w:cs="Times New Roman"/>
          <w:sz w:val="28"/>
        </w:rPr>
      </w:pPr>
      <w:r w:rsidRPr="00213440">
        <w:rPr>
          <w:rFonts w:ascii="Times New Roman" w:hAnsi="Times New Roman" w:cs="Times New Roman"/>
          <w:sz w:val="28"/>
        </w:rPr>
        <w:t>Еще один книжный стиль литературного языка – публицистический. Он и</w:t>
      </w:r>
      <w:r w:rsidRPr="00213440">
        <w:rPr>
          <w:rFonts w:ascii="Times New Roman" w:hAnsi="Times New Roman" w:cs="Times New Roman"/>
          <w:sz w:val="28"/>
        </w:rPr>
        <w:t>с</w:t>
      </w:r>
      <w:r w:rsidRPr="00213440">
        <w:rPr>
          <w:rFonts w:ascii="Times New Roman" w:hAnsi="Times New Roman" w:cs="Times New Roman"/>
          <w:sz w:val="28"/>
        </w:rPr>
        <w:t>пользуется в тех случаях, когда необходимо не просто передать информ</w:t>
      </w:r>
      <w:r w:rsidRPr="00213440">
        <w:rPr>
          <w:rFonts w:ascii="Times New Roman" w:hAnsi="Times New Roman" w:cs="Times New Roman"/>
          <w:sz w:val="28"/>
        </w:rPr>
        <w:t>а</w:t>
      </w:r>
      <w:r w:rsidRPr="00213440">
        <w:rPr>
          <w:rFonts w:ascii="Times New Roman" w:hAnsi="Times New Roman" w:cs="Times New Roman"/>
          <w:sz w:val="28"/>
        </w:rPr>
        <w:t>цию, но и определенным образом воздействовать на мысли или чувства л</w:t>
      </w:r>
      <w:r w:rsidRPr="00213440">
        <w:rPr>
          <w:rFonts w:ascii="Times New Roman" w:hAnsi="Times New Roman" w:cs="Times New Roman"/>
          <w:sz w:val="28"/>
        </w:rPr>
        <w:t>ю</w:t>
      </w:r>
      <w:r w:rsidRPr="00213440">
        <w:rPr>
          <w:rFonts w:ascii="Times New Roman" w:hAnsi="Times New Roman" w:cs="Times New Roman"/>
          <w:sz w:val="28"/>
        </w:rPr>
        <w:t xml:space="preserve">дей, заинтересовать их или в чем-либо </w:t>
      </w:r>
      <w:proofErr w:type="gramStart"/>
      <w:r w:rsidRPr="00213440">
        <w:rPr>
          <w:rFonts w:ascii="Times New Roman" w:hAnsi="Times New Roman" w:cs="Times New Roman"/>
          <w:sz w:val="28"/>
        </w:rPr>
        <w:t>убе­дить</w:t>
      </w:r>
      <w:proofErr w:type="gramEnd"/>
      <w:r w:rsidRPr="00213440">
        <w:rPr>
          <w:rFonts w:ascii="Times New Roman" w:hAnsi="Times New Roman" w:cs="Times New Roman"/>
          <w:sz w:val="28"/>
        </w:rPr>
        <w:t xml:space="preserve">. Публицистический стиль – это стиль информационных или аналитических передач по телевидению и радио, стиль газет, стиль выступлений на собраниях. В отличие от научного и офи­циально-делового для публицистического стиля </w:t>
      </w:r>
      <w:proofErr w:type="gramStart"/>
      <w:r w:rsidRPr="00213440">
        <w:rPr>
          <w:rFonts w:ascii="Times New Roman" w:hAnsi="Times New Roman" w:cs="Times New Roman"/>
          <w:sz w:val="28"/>
        </w:rPr>
        <w:t>харак­терны</w:t>
      </w:r>
      <w:proofErr w:type="gramEnd"/>
      <w:r w:rsidRPr="00213440">
        <w:rPr>
          <w:rFonts w:ascii="Times New Roman" w:hAnsi="Times New Roman" w:cs="Times New Roman"/>
          <w:sz w:val="28"/>
        </w:rPr>
        <w:t xml:space="preserve"> выраз</w:t>
      </w:r>
      <w:r w:rsidRPr="00213440">
        <w:rPr>
          <w:rFonts w:ascii="Times New Roman" w:hAnsi="Times New Roman" w:cs="Times New Roman"/>
          <w:sz w:val="28"/>
        </w:rPr>
        <w:t>и</w:t>
      </w:r>
      <w:r w:rsidRPr="00213440">
        <w:rPr>
          <w:rFonts w:ascii="Times New Roman" w:hAnsi="Times New Roman" w:cs="Times New Roman"/>
          <w:sz w:val="28"/>
        </w:rPr>
        <w:t>тельность и эмоциональность.</w:t>
      </w:r>
    </w:p>
    <w:p w:rsidR="00213440" w:rsidRPr="00213440" w:rsidRDefault="00213440" w:rsidP="00213440">
      <w:pPr>
        <w:spacing w:after="0"/>
        <w:jc w:val="both"/>
        <w:rPr>
          <w:rFonts w:ascii="Times New Roman" w:hAnsi="Times New Roman" w:cs="Times New Roman"/>
          <w:sz w:val="28"/>
        </w:rPr>
      </w:pPr>
      <w:r w:rsidRPr="00213440">
        <w:rPr>
          <w:rFonts w:ascii="Times New Roman" w:hAnsi="Times New Roman" w:cs="Times New Roman"/>
          <w:sz w:val="28"/>
        </w:rPr>
        <w:lastRenderedPageBreak/>
        <w:t>Всем книжным стилям противопоставлен, как было сказано выше, разгово</w:t>
      </w:r>
      <w:r w:rsidRPr="00213440">
        <w:rPr>
          <w:rFonts w:ascii="Times New Roman" w:hAnsi="Times New Roman" w:cs="Times New Roman"/>
          <w:sz w:val="28"/>
        </w:rPr>
        <w:t>р</w:t>
      </w:r>
      <w:r w:rsidRPr="00213440">
        <w:rPr>
          <w:rFonts w:ascii="Times New Roman" w:hAnsi="Times New Roman" w:cs="Times New Roman"/>
          <w:sz w:val="28"/>
        </w:rPr>
        <w:t>ный стиль. Это стиль, который используется при неофициальном бытовом, повседневном общении между людьми в заранее не подготовленной устной речи. Поэтому его характерные черты – это неполнота выражения и эмоци</w:t>
      </w:r>
      <w:r w:rsidRPr="00213440">
        <w:rPr>
          <w:rFonts w:ascii="Times New Roman" w:hAnsi="Times New Roman" w:cs="Times New Roman"/>
          <w:sz w:val="28"/>
        </w:rPr>
        <w:t>о</w:t>
      </w:r>
      <w:r w:rsidRPr="00213440">
        <w:rPr>
          <w:rFonts w:ascii="Times New Roman" w:hAnsi="Times New Roman" w:cs="Times New Roman"/>
          <w:sz w:val="28"/>
        </w:rPr>
        <w:t>нальность.</w:t>
      </w:r>
    </w:p>
    <w:p w:rsidR="00213440" w:rsidRPr="00213440" w:rsidRDefault="00213440" w:rsidP="00213440">
      <w:pPr>
        <w:spacing w:after="0"/>
        <w:jc w:val="both"/>
        <w:rPr>
          <w:rFonts w:ascii="Times New Roman" w:hAnsi="Times New Roman" w:cs="Times New Roman"/>
          <w:sz w:val="28"/>
        </w:rPr>
      </w:pPr>
      <w:r w:rsidRPr="00213440">
        <w:rPr>
          <w:rFonts w:ascii="Times New Roman" w:hAnsi="Times New Roman" w:cs="Times New Roman"/>
          <w:sz w:val="28"/>
        </w:rPr>
        <w:t>Особым образом соотносится со всеми перечисленными стилями стиль х</w:t>
      </w:r>
      <w:r w:rsidRPr="00213440">
        <w:rPr>
          <w:rFonts w:ascii="Times New Roman" w:hAnsi="Times New Roman" w:cs="Times New Roman"/>
          <w:sz w:val="28"/>
        </w:rPr>
        <w:t>у</w:t>
      </w:r>
      <w:r w:rsidRPr="00213440">
        <w:rPr>
          <w:rFonts w:ascii="Times New Roman" w:hAnsi="Times New Roman" w:cs="Times New Roman"/>
          <w:sz w:val="28"/>
        </w:rPr>
        <w:t>дожественной литературы. Поскольку литература отражает все сферы жизни человека, она может использовать средства любых стилей литературного языка, а при необходимости не только их, но и диалекты, жаргоны и прост</w:t>
      </w:r>
      <w:r w:rsidRPr="00213440">
        <w:rPr>
          <w:rFonts w:ascii="Times New Roman" w:hAnsi="Times New Roman" w:cs="Times New Roman"/>
          <w:sz w:val="28"/>
        </w:rPr>
        <w:t>о</w:t>
      </w:r>
      <w:r w:rsidRPr="00213440">
        <w:rPr>
          <w:rFonts w:ascii="Times New Roman" w:hAnsi="Times New Roman" w:cs="Times New Roman"/>
          <w:sz w:val="28"/>
        </w:rPr>
        <w:t xml:space="preserve">речие. Основная функция языка художественной литературы – эстетическая. </w:t>
      </w:r>
    </w:p>
    <w:p w:rsidR="00213440" w:rsidRPr="00213440" w:rsidRDefault="00213440" w:rsidP="00213440">
      <w:pPr>
        <w:spacing w:after="0"/>
        <w:jc w:val="both"/>
        <w:rPr>
          <w:rFonts w:ascii="Times New Roman" w:hAnsi="Times New Roman" w:cs="Times New Roman"/>
          <w:sz w:val="28"/>
        </w:rPr>
      </w:pPr>
      <w:r w:rsidRPr="00213440">
        <w:rPr>
          <w:rFonts w:ascii="Times New Roman" w:hAnsi="Times New Roman" w:cs="Times New Roman"/>
          <w:sz w:val="28"/>
        </w:rPr>
        <w:t>Главной чертой стилистики художественной речи становится поиск спец</w:t>
      </w:r>
      <w:r w:rsidRPr="00213440">
        <w:rPr>
          <w:rFonts w:ascii="Times New Roman" w:hAnsi="Times New Roman" w:cs="Times New Roman"/>
          <w:sz w:val="28"/>
        </w:rPr>
        <w:t>и</w:t>
      </w:r>
      <w:r w:rsidRPr="00213440">
        <w:rPr>
          <w:rFonts w:ascii="Times New Roman" w:hAnsi="Times New Roman" w:cs="Times New Roman"/>
          <w:sz w:val="28"/>
        </w:rPr>
        <w:t>фики художественного текста, творческое самовыражение художника слова.</w:t>
      </w:r>
    </w:p>
    <w:p w:rsidR="00213440" w:rsidRPr="00213440" w:rsidRDefault="00213440" w:rsidP="00213440">
      <w:pPr>
        <w:spacing w:after="0"/>
        <w:jc w:val="both"/>
        <w:rPr>
          <w:rFonts w:ascii="Times New Roman" w:hAnsi="Times New Roman" w:cs="Times New Roman"/>
          <w:sz w:val="28"/>
        </w:rPr>
      </w:pPr>
      <w:r w:rsidRPr="00213440">
        <w:rPr>
          <w:rFonts w:ascii="Times New Roman" w:hAnsi="Times New Roman" w:cs="Times New Roman"/>
          <w:sz w:val="28"/>
        </w:rPr>
        <w:t>Стили речи это система речевых средств, которые используются в какой-либо сфере общения, а также разновидность литературного языка, которая выполняет какую-либо функцию в общении.</w:t>
      </w:r>
    </w:p>
    <w:p w:rsidR="00213440" w:rsidRPr="00213440" w:rsidRDefault="00213440" w:rsidP="00213440">
      <w:pPr>
        <w:spacing w:after="0"/>
        <w:jc w:val="both"/>
        <w:rPr>
          <w:rFonts w:ascii="Times New Roman" w:hAnsi="Times New Roman" w:cs="Times New Roman"/>
          <w:sz w:val="28"/>
        </w:rPr>
      </w:pPr>
      <w:r w:rsidRPr="00213440">
        <w:rPr>
          <w:rFonts w:ascii="Times New Roman" w:hAnsi="Times New Roman" w:cs="Times New Roman"/>
          <w:b/>
          <w:sz w:val="28"/>
        </w:rPr>
        <w:t>2.Научный стиль – особая разновидность литературных стилей, прим</w:t>
      </w:r>
      <w:r w:rsidRPr="00213440">
        <w:rPr>
          <w:rFonts w:ascii="Times New Roman" w:hAnsi="Times New Roman" w:cs="Times New Roman"/>
          <w:b/>
          <w:sz w:val="28"/>
        </w:rPr>
        <w:t>е</w:t>
      </w:r>
      <w:r w:rsidRPr="00213440">
        <w:rPr>
          <w:rFonts w:ascii="Times New Roman" w:hAnsi="Times New Roman" w:cs="Times New Roman"/>
          <w:b/>
          <w:sz w:val="28"/>
        </w:rPr>
        <w:t>няемый</w:t>
      </w:r>
      <w:r w:rsidRPr="00213440">
        <w:rPr>
          <w:rFonts w:ascii="Times New Roman" w:hAnsi="Times New Roman" w:cs="Times New Roman"/>
          <w:sz w:val="28"/>
        </w:rPr>
        <w:t xml:space="preserve"> как в устной, так и в письменной речи. Основной функцией научн</w:t>
      </w:r>
      <w:r w:rsidRPr="00213440">
        <w:rPr>
          <w:rFonts w:ascii="Times New Roman" w:hAnsi="Times New Roman" w:cs="Times New Roman"/>
          <w:sz w:val="28"/>
        </w:rPr>
        <w:t>о</w:t>
      </w:r>
      <w:r w:rsidRPr="00213440">
        <w:rPr>
          <w:rFonts w:ascii="Times New Roman" w:hAnsi="Times New Roman" w:cs="Times New Roman"/>
          <w:sz w:val="28"/>
        </w:rPr>
        <w:t>го стиля речи является точное изложение научной информации. Тщательное предварительное обдумывание высказывания и строгий отбор языковых средств отличает научный стиль от остальных. Для научной речи характерно употребление специальных терминов и нейтральная лексика. Для научного стиля характерны и свои грамматические особенности. В научных текстах часто используются деепричастия, причастия, отглагольные существител</w:t>
      </w:r>
      <w:r w:rsidRPr="00213440">
        <w:rPr>
          <w:rFonts w:ascii="Times New Roman" w:hAnsi="Times New Roman" w:cs="Times New Roman"/>
          <w:sz w:val="28"/>
        </w:rPr>
        <w:t>ь</w:t>
      </w:r>
      <w:r w:rsidRPr="00213440">
        <w:rPr>
          <w:rFonts w:ascii="Times New Roman" w:hAnsi="Times New Roman" w:cs="Times New Roman"/>
          <w:sz w:val="28"/>
        </w:rPr>
        <w:t>ные. Могут применяться существительные в единственном числе для обозн</w:t>
      </w:r>
      <w:r w:rsidRPr="00213440">
        <w:rPr>
          <w:rFonts w:ascii="Times New Roman" w:hAnsi="Times New Roman" w:cs="Times New Roman"/>
          <w:sz w:val="28"/>
        </w:rPr>
        <w:t>а</w:t>
      </w:r>
      <w:r w:rsidRPr="00213440">
        <w:rPr>
          <w:rFonts w:ascii="Times New Roman" w:hAnsi="Times New Roman" w:cs="Times New Roman"/>
          <w:sz w:val="28"/>
        </w:rPr>
        <w:t>чения формы множественного числа. Научный стиль характеризуется логи</w:t>
      </w:r>
      <w:r w:rsidRPr="00213440">
        <w:rPr>
          <w:rFonts w:ascii="Times New Roman" w:hAnsi="Times New Roman" w:cs="Times New Roman"/>
          <w:sz w:val="28"/>
        </w:rPr>
        <w:t>ч</w:t>
      </w:r>
      <w:r w:rsidRPr="00213440">
        <w:rPr>
          <w:rFonts w:ascii="Times New Roman" w:hAnsi="Times New Roman" w:cs="Times New Roman"/>
          <w:sz w:val="28"/>
        </w:rPr>
        <w:t>ностью, точностью, четкостью изложения. Редко используются эмоционал</w:t>
      </w:r>
      <w:r w:rsidRPr="00213440">
        <w:rPr>
          <w:rFonts w:ascii="Times New Roman" w:hAnsi="Times New Roman" w:cs="Times New Roman"/>
          <w:sz w:val="28"/>
        </w:rPr>
        <w:t>ь</w:t>
      </w:r>
      <w:r w:rsidRPr="00213440">
        <w:rPr>
          <w:rFonts w:ascii="Times New Roman" w:hAnsi="Times New Roman" w:cs="Times New Roman"/>
          <w:sz w:val="28"/>
        </w:rPr>
        <w:t>ность и образность. Прямой порядок слов в предложении является сво</w:t>
      </w:r>
      <w:r w:rsidRPr="00213440">
        <w:rPr>
          <w:rFonts w:ascii="Times New Roman" w:hAnsi="Times New Roman" w:cs="Times New Roman"/>
          <w:sz w:val="28"/>
        </w:rPr>
        <w:t>й</w:t>
      </w:r>
      <w:r w:rsidRPr="00213440">
        <w:rPr>
          <w:rFonts w:ascii="Times New Roman" w:hAnsi="Times New Roman" w:cs="Times New Roman"/>
          <w:sz w:val="28"/>
        </w:rPr>
        <w:t>ственным для научной речи.</w:t>
      </w:r>
    </w:p>
    <w:p w:rsidR="00213440" w:rsidRPr="00213440" w:rsidRDefault="00213440" w:rsidP="00213440">
      <w:pPr>
        <w:spacing w:after="0"/>
        <w:jc w:val="both"/>
        <w:rPr>
          <w:rFonts w:ascii="Times New Roman" w:hAnsi="Times New Roman" w:cs="Times New Roman"/>
          <w:sz w:val="28"/>
        </w:rPr>
      </w:pPr>
      <w:r w:rsidRPr="00213440">
        <w:rPr>
          <w:rFonts w:ascii="Times New Roman" w:hAnsi="Times New Roman" w:cs="Times New Roman"/>
          <w:b/>
          <w:sz w:val="28"/>
        </w:rPr>
        <w:t>3.Деловой стиль используется для точной передачи деловой информ</w:t>
      </w:r>
      <w:r w:rsidRPr="00213440">
        <w:rPr>
          <w:rFonts w:ascii="Times New Roman" w:hAnsi="Times New Roman" w:cs="Times New Roman"/>
          <w:b/>
          <w:sz w:val="28"/>
        </w:rPr>
        <w:t>а</w:t>
      </w:r>
      <w:r w:rsidRPr="00213440">
        <w:rPr>
          <w:rFonts w:ascii="Times New Roman" w:hAnsi="Times New Roman" w:cs="Times New Roman"/>
          <w:b/>
          <w:sz w:val="28"/>
        </w:rPr>
        <w:t>ции</w:t>
      </w:r>
      <w:r w:rsidRPr="00213440">
        <w:rPr>
          <w:rFonts w:ascii="Times New Roman" w:hAnsi="Times New Roman" w:cs="Times New Roman"/>
          <w:sz w:val="28"/>
        </w:rPr>
        <w:t>. Данный стиль речи используется в основном в письменной речи. И</w:t>
      </w:r>
      <w:r w:rsidRPr="00213440">
        <w:rPr>
          <w:rFonts w:ascii="Times New Roman" w:hAnsi="Times New Roman" w:cs="Times New Roman"/>
          <w:sz w:val="28"/>
        </w:rPr>
        <w:t>с</w:t>
      </w:r>
      <w:r w:rsidRPr="00213440">
        <w:rPr>
          <w:rFonts w:ascii="Times New Roman" w:hAnsi="Times New Roman" w:cs="Times New Roman"/>
          <w:sz w:val="28"/>
        </w:rPr>
        <w:t>пользуется при написании разного рода официальных документов, деловых бумаг: докладных записок, заявлений, протоколов и т.д. Для делового стиля свойственны сжатость изложения, точность, использование фразеологич</w:t>
      </w:r>
      <w:r w:rsidRPr="00213440">
        <w:rPr>
          <w:rFonts w:ascii="Times New Roman" w:hAnsi="Times New Roman" w:cs="Times New Roman"/>
          <w:sz w:val="28"/>
        </w:rPr>
        <w:t>е</w:t>
      </w:r>
      <w:r w:rsidRPr="00213440">
        <w:rPr>
          <w:rFonts w:ascii="Times New Roman" w:hAnsi="Times New Roman" w:cs="Times New Roman"/>
          <w:sz w:val="28"/>
        </w:rPr>
        <w:t>ских штампов, специальной терминологии, аббревиатур. В деловой речи о</w:t>
      </w:r>
      <w:r w:rsidRPr="00213440">
        <w:rPr>
          <w:rFonts w:ascii="Times New Roman" w:hAnsi="Times New Roman" w:cs="Times New Roman"/>
          <w:sz w:val="28"/>
        </w:rPr>
        <w:t>т</w:t>
      </w:r>
      <w:r w:rsidRPr="00213440">
        <w:rPr>
          <w:rFonts w:ascii="Times New Roman" w:hAnsi="Times New Roman" w:cs="Times New Roman"/>
          <w:sz w:val="28"/>
        </w:rPr>
        <w:t>сутствуют слова ограниченного потребления и эмоциональная лексика. В д</w:t>
      </w:r>
      <w:r w:rsidRPr="00213440">
        <w:rPr>
          <w:rFonts w:ascii="Times New Roman" w:hAnsi="Times New Roman" w:cs="Times New Roman"/>
          <w:sz w:val="28"/>
        </w:rPr>
        <w:t>е</w:t>
      </w:r>
      <w:r w:rsidRPr="00213440">
        <w:rPr>
          <w:rFonts w:ascii="Times New Roman" w:hAnsi="Times New Roman" w:cs="Times New Roman"/>
          <w:sz w:val="28"/>
        </w:rPr>
        <w:t>ловых текстах используется сложные предложения, строгий порядок слов в предложении, безличные конструкции. Для делового стиля характерно уп</w:t>
      </w:r>
      <w:r w:rsidRPr="00213440">
        <w:rPr>
          <w:rFonts w:ascii="Times New Roman" w:hAnsi="Times New Roman" w:cs="Times New Roman"/>
          <w:sz w:val="28"/>
        </w:rPr>
        <w:t>о</w:t>
      </w:r>
      <w:r w:rsidRPr="00213440">
        <w:rPr>
          <w:rFonts w:ascii="Times New Roman" w:hAnsi="Times New Roman" w:cs="Times New Roman"/>
          <w:sz w:val="28"/>
        </w:rPr>
        <w:t>требление отглагольных существительных и глаголов повелительного накл</w:t>
      </w:r>
      <w:r w:rsidRPr="00213440">
        <w:rPr>
          <w:rFonts w:ascii="Times New Roman" w:hAnsi="Times New Roman" w:cs="Times New Roman"/>
          <w:sz w:val="28"/>
        </w:rPr>
        <w:t>о</w:t>
      </w:r>
      <w:r w:rsidRPr="00213440">
        <w:rPr>
          <w:rFonts w:ascii="Times New Roman" w:hAnsi="Times New Roman" w:cs="Times New Roman"/>
          <w:sz w:val="28"/>
        </w:rPr>
        <w:t>нения.</w:t>
      </w:r>
    </w:p>
    <w:p w:rsidR="00213440" w:rsidRPr="00213440" w:rsidRDefault="00213440" w:rsidP="00213440">
      <w:pPr>
        <w:spacing w:after="0"/>
        <w:jc w:val="both"/>
        <w:rPr>
          <w:rFonts w:ascii="Times New Roman" w:hAnsi="Times New Roman" w:cs="Times New Roman"/>
          <w:sz w:val="28"/>
        </w:rPr>
      </w:pPr>
      <w:r w:rsidRPr="00213440">
        <w:rPr>
          <w:rFonts w:ascii="Times New Roman" w:hAnsi="Times New Roman" w:cs="Times New Roman"/>
          <w:b/>
          <w:sz w:val="28"/>
        </w:rPr>
        <w:lastRenderedPageBreak/>
        <w:t>4.Сфера применения публицистического стиля – это издания периодич</w:t>
      </w:r>
      <w:r w:rsidRPr="00213440">
        <w:rPr>
          <w:rFonts w:ascii="Times New Roman" w:hAnsi="Times New Roman" w:cs="Times New Roman"/>
          <w:b/>
          <w:sz w:val="28"/>
        </w:rPr>
        <w:t>е</w:t>
      </w:r>
      <w:r w:rsidRPr="00213440">
        <w:rPr>
          <w:rFonts w:ascii="Times New Roman" w:hAnsi="Times New Roman" w:cs="Times New Roman"/>
          <w:b/>
          <w:sz w:val="28"/>
        </w:rPr>
        <w:t>ской</w:t>
      </w:r>
      <w:r w:rsidRPr="00213440">
        <w:rPr>
          <w:rFonts w:ascii="Times New Roman" w:hAnsi="Times New Roman" w:cs="Times New Roman"/>
          <w:sz w:val="28"/>
        </w:rPr>
        <w:t xml:space="preserve"> печати, новостные ленты, тексты выступлений перед общественностью в агитационных целях. Основная задача текстов написанных в этом стиле р</w:t>
      </w:r>
      <w:r w:rsidRPr="00213440">
        <w:rPr>
          <w:rFonts w:ascii="Times New Roman" w:hAnsi="Times New Roman" w:cs="Times New Roman"/>
          <w:sz w:val="28"/>
        </w:rPr>
        <w:t>е</w:t>
      </w:r>
      <w:r w:rsidRPr="00213440">
        <w:rPr>
          <w:rFonts w:ascii="Times New Roman" w:hAnsi="Times New Roman" w:cs="Times New Roman"/>
          <w:sz w:val="28"/>
        </w:rPr>
        <w:t>чи – воздействие, агитация и пропаганда. Для данного стиля характерно не только сообщение информации, но отношение автора, дополняющее текст. В публицистическом стиле, как и в научном особую важность имеет строгая логичность изложения и оперирование точными фактами, но в то же время текст может отличаться эмоциональной окраской, что больше свойственно художественному стилю. В публицистическом стиле используется разноо</w:t>
      </w:r>
      <w:r w:rsidRPr="00213440">
        <w:rPr>
          <w:rFonts w:ascii="Times New Roman" w:hAnsi="Times New Roman" w:cs="Times New Roman"/>
          <w:sz w:val="28"/>
        </w:rPr>
        <w:t>б</w:t>
      </w:r>
      <w:r w:rsidRPr="00213440">
        <w:rPr>
          <w:rFonts w:ascii="Times New Roman" w:hAnsi="Times New Roman" w:cs="Times New Roman"/>
          <w:sz w:val="28"/>
        </w:rPr>
        <w:t xml:space="preserve">разная лексика: от сухой книжной </w:t>
      </w:r>
      <w:proofErr w:type="gramStart"/>
      <w:r w:rsidRPr="00213440">
        <w:rPr>
          <w:rFonts w:ascii="Times New Roman" w:hAnsi="Times New Roman" w:cs="Times New Roman"/>
          <w:sz w:val="28"/>
        </w:rPr>
        <w:t>до</w:t>
      </w:r>
      <w:proofErr w:type="gramEnd"/>
      <w:r w:rsidRPr="00213440">
        <w:rPr>
          <w:rFonts w:ascii="Times New Roman" w:hAnsi="Times New Roman" w:cs="Times New Roman"/>
          <w:sz w:val="28"/>
        </w:rPr>
        <w:t xml:space="preserve"> эмоциональной разговорной, от терм</w:t>
      </w:r>
      <w:r w:rsidRPr="00213440">
        <w:rPr>
          <w:rFonts w:ascii="Times New Roman" w:hAnsi="Times New Roman" w:cs="Times New Roman"/>
          <w:sz w:val="28"/>
        </w:rPr>
        <w:t>и</w:t>
      </w:r>
      <w:r w:rsidRPr="00213440">
        <w:rPr>
          <w:rFonts w:ascii="Times New Roman" w:hAnsi="Times New Roman" w:cs="Times New Roman"/>
          <w:sz w:val="28"/>
        </w:rPr>
        <w:t>нологической до оценочной. Часто в публицистических текстах могут быть использованы иноязычные термины, фразеологизмы различного рода изобр</w:t>
      </w:r>
      <w:r w:rsidRPr="00213440">
        <w:rPr>
          <w:rFonts w:ascii="Times New Roman" w:hAnsi="Times New Roman" w:cs="Times New Roman"/>
          <w:sz w:val="28"/>
        </w:rPr>
        <w:t>а</w:t>
      </w:r>
      <w:r w:rsidRPr="00213440">
        <w:rPr>
          <w:rFonts w:ascii="Times New Roman" w:hAnsi="Times New Roman" w:cs="Times New Roman"/>
          <w:sz w:val="28"/>
        </w:rPr>
        <w:t>зительно-выразительные средства речи. Для этого стиля свойственно испол</w:t>
      </w:r>
      <w:r w:rsidRPr="00213440">
        <w:rPr>
          <w:rFonts w:ascii="Times New Roman" w:hAnsi="Times New Roman" w:cs="Times New Roman"/>
          <w:sz w:val="28"/>
        </w:rPr>
        <w:t>ь</w:t>
      </w:r>
      <w:r w:rsidRPr="00213440">
        <w:rPr>
          <w:rFonts w:ascii="Times New Roman" w:hAnsi="Times New Roman" w:cs="Times New Roman"/>
          <w:sz w:val="28"/>
        </w:rPr>
        <w:t>зование как книжных, так и разговорных конструкций предложения. Часто встречаются вопросительные и восклицательные предложения.</w:t>
      </w:r>
    </w:p>
    <w:p w:rsidR="00213440" w:rsidRPr="00213440" w:rsidRDefault="00213440" w:rsidP="00213440">
      <w:pPr>
        <w:spacing w:after="0"/>
        <w:jc w:val="both"/>
        <w:rPr>
          <w:rFonts w:ascii="Times New Roman" w:hAnsi="Times New Roman" w:cs="Times New Roman"/>
          <w:sz w:val="28"/>
        </w:rPr>
      </w:pPr>
      <w:r w:rsidRPr="00213440">
        <w:rPr>
          <w:rFonts w:ascii="Times New Roman" w:hAnsi="Times New Roman" w:cs="Times New Roman"/>
          <w:b/>
          <w:sz w:val="28"/>
        </w:rPr>
        <w:t>5.Область применения разговорного стиля речи - общение в неофиц</w:t>
      </w:r>
      <w:r w:rsidRPr="00213440">
        <w:rPr>
          <w:rFonts w:ascii="Times New Roman" w:hAnsi="Times New Roman" w:cs="Times New Roman"/>
          <w:b/>
          <w:sz w:val="28"/>
        </w:rPr>
        <w:t>и</w:t>
      </w:r>
      <w:r w:rsidRPr="00213440">
        <w:rPr>
          <w:rFonts w:ascii="Times New Roman" w:hAnsi="Times New Roman" w:cs="Times New Roman"/>
          <w:b/>
          <w:sz w:val="28"/>
        </w:rPr>
        <w:t>альной</w:t>
      </w:r>
      <w:r w:rsidRPr="00213440">
        <w:rPr>
          <w:rFonts w:ascii="Times New Roman" w:hAnsi="Times New Roman" w:cs="Times New Roman"/>
          <w:sz w:val="28"/>
        </w:rPr>
        <w:t xml:space="preserve"> обстановке. Применяется в письменной и устной формах. Разгово</w:t>
      </w:r>
      <w:r w:rsidRPr="00213440">
        <w:rPr>
          <w:rFonts w:ascii="Times New Roman" w:hAnsi="Times New Roman" w:cs="Times New Roman"/>
          <w:sz w:val="28"/>
        </w:rPr>
        <w:t>р</w:t>
      </w:r>
      <w:r w:rsidRPr="00213440">
        <w:rPr>
          <w:rFonts w:ascii="Times New Roman" w:hAnsi="Times New Roman" w:cs="Times New Roman"/>
          <w:sz w:val="28"/>
        </w:rPr>
        <w:t>ная речь не отличается строгим отбором языковых средств, большее знач</w:t>
      </w:r>
      <w:r w:rsidRPr="00213440">
        <w:rPr>
          <w:rFonts w:ascii="Times New Roman" w:hAnsi="Times New Roman" w:cs="Times New Roman"/>
          <w:sz w:val="28"/>
        </w:rPr>
        <w:t>е</w:t>
      </w:r>
      <w:r w:rsidRPr="00213440">
        <w:rPr>
          <w:rFonts w:ascii="Times New Roman" w:hAnsi="Times New Roman" w:cs="Times New Roman"/>
          <w:sz w:val="28"/>
        </w:rPr>
        <w:t>ние имеет речевая ситуация. Разговорная речь часто подчеркивается и д</w:t>
      </w:r>
      <w:r w:rsidRPr="00213440">
        <w:rPr>
          <w:rFonts w:ascii="Times New Roman" w:hAnsi="Times New Roman" w:cs="Times New Roman"/>
          <w:sz w:val="28"/>
        </w:rPr>
        <w:t>о</w:t>
      </w:r>
      <w:r w:rsidRPr="00213440">
        <w:rPr>
          <w:rFonts w:ascii="Times New Roman" w:hAnsi="Times New Roman" w:cs="Times New Roman"/>
          <w:sz w:val="28"/>
        </w:rPr>
        <w:t>полняется жестами и мимикой разговаривающих людей. Используются уд</w:t>
      </w:r>
      <w:r w:rsidRPr="00213440">
        <w:rPr>
          <w:rFonts w:ascii="Times New Roman" w:hAnsi="Times New Roman" w:cs="Times New Roman"/>
          <w:sz w:val="28"/>
        </w:rPr>
        <w:t>а</w:t>
      </w:r>
      <w:r w:rsidRPr="00213440">
        <w:rPr>
          <w:rFonts w:ascii="Times New Roman" w:hAnsi="Times New Roman" w:cs="Times New Roman"/>
          <w:sz w:val="28"/>
        </w:rPr>
        <w:t>рения, паузы, смена интонаций. Соответственно, менее строгие требования предъявляются при использовании разговорной речи, особый акцент стави</w:t>
      </w:r>
      <w:r w:rsidRPr="00213440">
        <w:rPr>
          <w:rFonts w:ascii="Times New Roman" w:hAnsi="Times New Roman" w:cs="Times New Roman"/>
          <w:sz w:val="28"/>
        </w:rPr>
        <w:t>т</w:t>
      </w:r>
      <w:r w:rsidRPr="00213440">
        <w:rPr>
          <w:rFonts w:ascii="Times New Roman" w:hAnsi="Times New Roman" w:cs="Times New Roman"/>
          <w:sz w:val="28"/>
        </w:rPr>
        <w:t>ся на эмоциональность, выразительность лексики. Часто можно встретить в толковых словарях русского языка пометку соответствующую лексике разг</w:t>
      </w:r>
      <w:r w:rsidRPr="00213440">
        <w:rPr>
          <w:rFonts w:ascii="Times New Roman" w:hAnsi="Times New Roman" w:cs="Times New Roman"/>
          <w:sz w:val="28"/>
        </w:rPr>
        <w:t>о</w:t>
      </w:r>
      <w:r w:rsidRPr="00213440">
        <w:rPr>
          <w:rFonts w:ascii="Times New Roman" w:hAnsi="Times New Roman" w:cs="Times New Roman"/>
          <w:sz w:val="28"/>
        </w:rPr>
        <w:t>ворного стиля - «разг.». При применении этого стиля речи могут встречаться нелитературные слова, неправильная речь (просторечие). Часто использую</w:t>
      </w:r>
      <w:r w:rsidRPr="00213440">
        <w:rPr>
          <w:rFonts w:ascii="Times New Roman" w:hAnsi="Times New Roman" w:cs="Times New Roman"/>
          <w:sz w:val="28"/>
        </w:rPr>
        <w:t>т</w:t>
      </w:r>
      <w:r w:rsidRPr="00213440">
        <w:rPr>
          <w:rFonts w:ascii="Times New Roman" w:hAnsi="Times New Roman" w:cs="Times New Roman"/>
          <w:sz w:val="28"/>
        </w:rPr>
        <w:t>ся фразеологические единицы, придающие тексту большую выразительность и эмоциональность. Разговорный стиль речи отличается употреблением о</w:t>
      </w:r>
      <w:r w:rsidRPr="00213440">
        <w:rPr>
          <w:rFonts w:ascii="Times New Roman" w:hAnsi="Times New Roman" w:cs="Times New Roman"/>
          <w:sz w:val="28"/>
        </w:rPr>
        <w:t>б</w:t>
      </w:r>
      <w:r w:rsidRPr="00213440">
        <w:rPr>
          <w:rFonts w:ascii="Times New Roman" w:hAnsi="Times New Roman" w:cs="Times New Roman"/>
          <w:sz w:val="28"/>
        </w:rPr>
        <w:t>ращений, повторов слов, вводных и вставных конструкций, неполных пре</w:t>
      </w:r>
      <w:r w:rsidRPr="00213440">
        <w:rPr>
          <w:rFonts w:ascii="Times New Roman" w:hAnsi="Times New Roman" w:cs="Times New Roman"/>
          <w:sz w:val="28"/>
        </w:rPr>
        <w:t>д</w:t>
      </w:r>
      <w:r w:rsidRPr="00213440">
        <w:rPr>
          <w:rFonts w:ascii="Times New Roman" w:hAnsi="Times New Roman" w:cs="Times New Roman"/>
          <w:sz w:val="28"/>
        </w:rPr>
        <w:t>ложений. Распространено использование разговорной речи в художественной литературе для речевой характеристики персонажей или образного отобр</w:t>
      </w:r>
      <w:r w:rsidRPr="00213440">
        <w:rPr>
          <w:rFonts w:ascii="Times New Roman" w:hAnsi="Times New Roman" w:cs="Times New Roman"/>
          <w:sz w:val="28"/>
        </w:rPr>
        <w:t>а</w:t>
      </w:r>
      <w:r w:rsidRPr="00213440">
        <w:rPr>
          <w:rFonts w:ascii="Times New Roman" w:hAnsi="Times New Roman" w:cs="Times New Roman"/>
          <w:sz w:val="28"/>
        </w:rPr>
        <w:t>жения событий.</w:t>
      </w:r>
    </w:p>
    <w:p w:rsidR="00213440" w:rsidRPr="00213440" w:rsidRDefault="00213440" w:rsidP="00213440">
      <w:pPr>
        <w:spacing w:after="0"/>
        <w:jc w:val="both"/>
        <w:rPr>
          <w:rFonts w:ascii="Times New Roman" w:hAnsi="Times New Roman" w:cs="Times New Roman"/>
          <w:sz w:val="28"/>
        </w:rPr>
      </w:pPr>
      <w:r w:rsidRPr="00213440">
        <w:rPr>
          <w:rFonts w:ascii="Times New Roman" w:hAnsi="Times New Roman" w:cs="Times New Roman"/>
          <w:b/>
          <w:sz w:val="28"/>
        </w:rPr>
        <w:t>6.Художественный стиль или стиль художественной литературы испол</w:t>
      </w:r>
      <w:r w:rsidRPr="00213440">
        <w:rPr>
          <w:rFonts w:ascii="Times New Roman" w:hAnsi="Times New Roman" w:cs="Times New Roman"/>
          <w:b/>
          <w:sz w:val="28"/>
        </w:rPr>
        <w:t>ь</w:t>
      </w:r>
      <w:r w:rsidRPr="00213440">
        <w:rPr>
          <w:rFonts w:ascii="Times New Roman" w:hAnsi="Times New Roman" w:cs="Times New Roman"/>
          <w:b/>
          <w:sz w:val="28"/>
        </w:rPr>
        <w:t>зуется</w:t>
      </w:r>
      <w:r w:rsidRPr="00213440">
        <w:rPr>
          <w:rFonts w:ascii="Times New Roman" w:hAnsi="Times New Roman" w:cs="Times New Roman"/>
          <w:sz w:val="28"/>
        </w:rPr>
        <w:t xml:space="preserve"> при написании произведений художественной литературы: повестей, рассказов, романов, эссе. Основная функция информировать читателя и во</w:t>
      </w:r>
      <w:r w:rsidRPr="00213440">
        <w:rPr>
          <w:rFonts w:ascii="Times New Roman" w:hAnsi="Times New Roman" w:cs="Times New Roman"/>
          <w:sz w:val="28"/>
        </w:rPr>
        <w:t>з</w:t>
      </w:r>
      <w:r w:rsidRPr="00213440">
        <w:rPr>
          <w:rFonts w:ascii="Times New Roman" w:hAnsi="Times New Roman" w:cs="Times New Roman"/>
          <w:sz w:val="28"/>
        </w:rPr>
        <w:t>действовать на него с помощью эмоций. Отличается эмоциональностью, о</w:t>
      </w:r>
      <w:r w:rsidRPr="00213440">
        <w:rPr>
          <w:rFonts w:ascii="Times New Roman" w:hAnsi="Times New Roman" w:cs="Times New Roman"/>
          <w:sz w:val="28"/>
        </w:rPr>
        <w:t>б</w:t>
      </w:r>
      <w:r w:rsidRPr="00213440">
        <w:rPr>
          <w:rFonts w:ascii="Times New Roman" w:hAnsi="Times New Roman" w:cs="Times New Roman"/>
          <w:sz w:val="28"/>
        </w:rPr>
        <w:t>разностью, выразительностью. Широко распространено использование х</w:t>
      </w:r>
      <w:r w:rsidRPr="00213440">
        <w:rPr>
          <w:rFonts w:ascii="Times New Roman" w:hAnsi="Times New Roman" w:cs="Times New Roman"/>
          <w:sz w:val="28"/>
        </w:rPr>
        <w:t>у</w:t>
      </w:r>
      <w:r w:rsidRPr="00213440">
        <w:rPr>
          <w:rFonts w:ascii="Times New Roman" w:hAnsi="Times New Roman" w:cs="Times New Roman"/>
          <w:sz w:val="28"/>
        </w:rPr>
        <w:t xml:space="preserve">дожественных языковых средств и словесных оборотов: метафор, сравнений, эпитетов. Порой для придания тексту торжественной, возвышенной окраски, </w:t>
      </w:r>
      <w:r w:rsidRPr="00213440">
        <w:rPr>
          <w:rFonts w:ascii="Times New Roman" w:hAnsi="Times New Roman" w:cs="Times New Roman"/>
          <w:sz w:val="28"/>
        </w:rPr>
        <w:lastRenderedPageBreak/>
        <w:t>особого колорита применяются устаревшие слова – архаизмы и историзмы. Художественный стиль речи выделяется высокой степенью информативн</w:t>
      </w:r>
      <w:r w:rsidRPr="00213440">
        <w:rPr>
          <w:rFonts w:ascii="Times New Roman" w:hAnsi="Times New Roman" w:cs="Times New Roman"/>
          <w:sz w:val="28"/>
        </w:rPr>
        <w:t>о</w:t>
      </w:r>
      <w:r w:rsidRPr="00213440">
        <w:rPr>
          <w:rFonts w:ascii="Times New Roman" w:hAnsi="Times New Roman" w:cs="Times New Roman"/>
          <w:sz w:val="28"/>
        </w:rPr>
        <w:t>сти в сочетании с эмоциональностью и выразительностью средств языка. Х</w:t>
      </w:r>
      <w:r w:rsidRPr="00213440">
        <w:rPr>
          <w:rFonts w:ascii="Times New Roman" w:hAnsi="Times New Roman" w:cs="Times New Roman"/>
          <w:sz w:val="28"/>
        </w:rPr>
        <w:t>у</w:t>
      </w:r>
      <w:r w:rsidRPr="00213440">
        <w:rPr>
          <w:rFonts w:ascii="Times New Roman" w:hAnsi="Times New Roman" w:cs="Times New Roman"/>
          <w:sz w:val="28"/>
        </w:rPr>
        <w:t>дожественному стилю так же присуще использование сочетаний особенн</w:t>
      </w:r>
      <w:r w:rsidRPr="00213440">
        <w:rPr>
          <w:rFonts w:ascii="Times New Roman" w:hAnsi="Times New Roman" w:cs="Times New Roman"/>
          <w:sz w:val="28"/>
        </w:rPr>
        <w:t>о</w:t>
      </w:r>
      <w:r w:rsidRPr="00213440">
        <w:rPr>
          <w:rFonts w:ascii="Times New Roman" w:hAnsi="Times New Roman" w:cs="Times New Roman"/>
          <w:sz w:val="28"/>
        </w:rPr>
        <w:t>стей других стилей речи. Наиболее часто применяются элементы разговорн</w:t>
      </w:r>
      <w:r w:rsidRPr="00213440">
        <w:rPr>
          <w:rFonts w:ascii="Times New Roman" w:hAnsi="Times New Roman" w:cs="Times New Roman"/>
          <w:sz w:val="28"/>
        </w:rPr>
        <w:t>о</w:t>
      </w:r>
      <w:r w:rsidRPr="00213440">
        <w:rPr>
          <w:rFonts w:ascii="Times New Roman" w:hAnsi="Times New Roman" w:cs="Times New Roman"/>
          <w:sz w:val="28"/>
        </w:rPr>
        <w:t xml:space="preserve">го стиля. </w:t>
      </w:r>
    </w:p>
    <w:p w:rsidR="00213440" w:rsidRPr="00213440" w:rsidRDefault="00213440" w:rsidP="00213440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213440">
        <w:rPr>
          <w:rFonts w:ascii="Times New Roman" w:hAnsi="Times New Roman" w:cs="Times New Roman"/>
          <w:b/>
          <w:sz w:val="28"/>
        </w:rPr>
        <w:t>7.Заключение</w:t>
      </w:r>
    </w:p>
    <w:p w:rsidR="00213440" w:rsidRPr="00213440" w:rsidRDefault="00213440" w:rsidP="00213440">
      <w:pPr>
        <w:spacing w:after="0"/>
        <w:jc w:val="both"/>
        <w:rPr>
          <w:rFonts w:ascii="Times New Roman" w:hAnsi="Times New Roman" w:cs="Times New Roman"/>
          <w:sz w:val="28"/>
        </w:rPr>
      </w:pPr>
      <w:r w:rsidRPr="00213440">
        <w:rPr>
          <w:rFonts w:ascii="Times New Roman" w:hAnsi="Times New Roman" w:cs="Times New Roman"/>
          <w:sz w:val="28"/>
        </w:rPr>
        <w:t>Функциональные стили, во избежание путаницы с другими значениями слова «стиль», иногда называют языковыми жанрами, функциональными разн</w:t>
      </w:r>
      <w:r w:rsidRPr="00213440">
        <w:rPr>
          <w:rFonts w:ascii="Times New Roman" w:hAnsi="Times New Roman" w:cs="Times New Roman"/>
          <w:sz w:val="28"/>
        </w:rPr>
        <w:t>о</w:t>
      </w:r>
      <w:r w:rsidRPr="00213440">
        <w:rPr>
          <w:rFonts w:ascii="Times New Roman" w:hAnsi="Times New Roman" w:cs="Times New Roman"/>
          <w:sz w:val="28"/>
        </w:rPr>
        <w:t>видностями языка. Каждый функциональный стиль обладает своими особе</w:t>
      </w:r>
      <w:r w:rsidRPr="00213440">
        <w:rPr>
          <w:rFonts w:ascii="Times New Roman" w:hAnsi="Times New Roman" w:cs="Times New Roman"/>
          <w:sz w:val="28"/>
        </w:rPr>
        <w:t>н</w:t>
      </w:r>
      <w:r w:rsidRPr="00213440">
        <w:rPr>
          <w:rFonts w:ascii="Times New Roman" w:hAnsi="Times New Roman" w:cs="Times New Roman"/>
          <w:sz w:val="28"/>
        </w:rPr>
        <w:t>ностями использования общелитературной нормы, он может существовать как в письменной, так и в устной форме. Традиционно выделяют пять осно</w:t>
      </w:r>
      <w:r w:rsidRPr="00213440">
        <w:rPr>
          <w:rFonts w:ascii="Times New Roman" w:hAnsi="Times New Roman" w:cs="Times New Roman"/>
          <w:sz w:val="28"/>
        </w:rPr>
        <w:t>в</w:t>
      </w:r>
      <w:r w:rsidRPr="00213440">
        <w:rPr>
          <w:rFonts w:ascii="Times New Roman" w:hAnsi="Times New Roman" w:cs="Times New Roman"/>
          <w:sz w:val="28"/>
        </w:rPr>
        <w:t>ных разновидностей функциональных стилей речи, различающихся услови</w:t>
      </w:r>
      <w:r w:rsidRPr="00213440">
        <w:rPr>
          <w:rFonts w:ascii="Times New Roman" w:hAnsi="Times New Roman" w:cs="Times New Roman"/>
          <w:sz w:val="28"/>
        </w:rPr>
        <w:t>я</w:t>
      </w:r>
      <w:r w:rsidRPr="00213440">
        <w:rPr>
          <w:rFonts w:ascii="Times New Roman" w:hAnsi="Times New Roman" w:cs="Times New Roman"/>
          <w:sz w:val="28"/>
        </w:rPr>
        <w:t xml:space="preserve">ми и целями общения в какой-то сфере общественной деятельности: </w:t>
      </w:r>
      <w:proofErr w:type="gramStart"/>
      <w:r w:rsidRPr="00213440">
        <w:rPr>
          <w:rFonts w:ascii="Times New Roman" w:hAnsi="Times New Roman" w:cs="Times New Roman"/>
          <w:sz w:val="28"/>
        </w:rPr>
        <w:t>нау</w:t>
      </w:r>
      <w:r w:rsidRPr="00213440">
        <w:rPr>
          <w:rFonts w:ascii="Times New Roman" w:hAnsi="Times New Roman" w:cs="Times New Roman"/>
          <w:sz w:val="28"/>
        </w:rPr>
        <w:t>ч</w:t>
      </w:r>
      <w:r w:rsidRPr="00213440">
        <w:rPr>
          <w:rFonts w:ascii="Times New Roman" w:hAnsi="Times New Roman" w:cs="Times New Roman"/>
          <w:sz w:val="28"/>
        </w:rPr>
        <w:t>ный</w:t>
      </w:r>
      <w:proofErr w:type="gramEnd"/>
      <w:r w:rsidRPr="00213440">
        <w:rPr>
          <w:rFonts w:ascii="Times New Roman" w:hAnsi="Times New Roman" w:cs="Times New Roman"/>
          <w:sz w:val="28"/>
        </w:rPr>
        <w:t>, официально-деловой, публицистический, разговорный, художестве</w:t>
      </w:r>
      <w:r w:rsidRPr="00213440">
        <w:rPr>
          <w:rFonts w:ascii="Times New Roman" w:hAnsi="Times New Roman" w:cs="Times New Roman"/>
          <w:sz w:val="28"/>
        </w:rPr>
        <w:t>н</w:t>
      </w:r>
      <w:r w:rsidRPr="00213440">
        <w:rPr>
          <w:rFonts w:ascii="Times New Roman" w:hAnsi="Times New Roman" w:cs="Times New Roman"/>
          <w:sz w:val="28"/>
        </w:rPr>
        <w:t>ный. В последнее время ряд учёных говорит о религиозном функциональном стиле, исследования которого в советское время не приветствовались из-за позиции государства относительно религии.</w:t>
      </w:r>
    </w:p>
    <w:p w:rsidR="00DD2CDF" w:rsidRPr="00EC399F" w:rsidRDefault="00DD2CDF" w:rsidP="00DD2CDF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EC399F">
        <w:rPr>
          <w:rFonts w:ascii="Times New Roman" w:hAnsi="Times New Roman" w:cs="Times New Roman"/>
          <w:b/>
          <w:i/>
          <w:sz w:val="28"/>
        </w:rPr>
        <w:t>Домашнее  задание:</w:t>
      </w:r>
    </w:p>
    <w:p w:rsidR="00DD2CDF" w:rsidRPr="00EC399F" w:rsidRDefault="00696F9D" w:rsidP="00EC399F">
      <w:pPr>
        <w:spacing w:after="0"/>
        <w:ind w:left="426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1)Овладеть </w:t>
      </w:r>
      <w:r w:rsidR="00213440" w:rsidRPr="00213440">
        <w:rPr>
          <w:rFonts w:ascii="Times New Roman" w:hAnsi="Times New Roman" w:cs="Times New Roman"/>
          <w:b/>
          <w:i/>
          <w:sz w:val="28"/>
        </w:rPr>
        <w:t>знаниями различных стиле</w:t>
      </w:r>
      <w:proofErr w:type="gramStart"/>
      <w:r w:rsidR="00213440" w:rsidRPr="00213440">
        <w:rPr>
          <w:rFonts w:ascii="Times New Roman" w:hAnsi="Times New Roman" w:cs="Times New Roman"/>
          <w:b/>
          <w:i/>
          <w:sz w:val="28"/>
        </w:rPr>
        <w:t>й(</w:t>
      </w:r>
      <w:proofErr w:type="gramEnd"/>
      <w:r w:rsidR="00213440" w:rsidRPr="00213440">
        <w:rPr>
          <w:rFonts w:ascii="Times New Roman" w:hAnsi="Times New Roman" w:cs="Times New Roman"/>
          <w:b/>
          <w:i/>
          <w:sz w:val="28"/>
        </w:rPr>
        <w:t>Выучить матери</w:t>
      </w:r>
      <w:r w:rsidR="00213440">
        <w:rPr>
          <w:rFonts w:ascii="Times New Roman" w:hAnsi="Times New Roman" w:cs="Times New Roman"/>
          <w:b/>
          <w:i/>
          <w:sz w:val="28"/>
        </w:rPr>
        <w:t>ал</w:t>
      </w:r>
      <w:r w:rsidR="00213440" w:rsidRPr="00213440">
        <w:rPr>
          <w:rFonts w:ascii="Times New Roman" w:hAnsi="Times New Roman" w:cs="Times New Roman"/>
          <w:b/>
          <w:i/>
          <w:sz w:val="28"/>
        </w:rPr>
        <w:t xml:space="preserve"> лекции</w:t>
      </w:r>
      <w:r w:rsidR="00213440">
        <w:rPr>
          <w:rFonts w:ascii="Times New Roman" w:hAnsi="Times New Roman" w:cs="Times New Roman"/>
          <w:b/>
          <w:i/>
          <w:sz w:val="28"/>
        </w:rPr>
        <w:t>);</w:t>
      </w:r>
    </w:p>
    <w:p w:rsidR="00DD2CDF" w:rsidRPr="00EC399F" w:rsidRDefault="00DD2CDF" w:rsidP="00EC399F">
      <w:pPr>
        <w:spacing w:after="0"/>
        <w:ind w:left="426"/>
        <w:jc w:val="both"/>
        <w:rPr>
          <w:rFonts w:ascii="Times New Roman" w:hAnsi="Times New Roman" w:cs="Times New Roman"/>
          <w:b/>
          <w:i/>
          <w:sz w:val="28"/>
        </w:rPr>
      </w:pPr>
      <w:r w:rsidRPr="00EC399F">
        <w:rPr>
          <w:rFonts w:ascii="Times New Roman" w:hAnsi="Times New Roman" w:cs="Times New Roman"/>
          <w:b/>
          <w:i/>
          <w:sz w:val="28"/>
        </w:rPr>
        <w:t>2)Подготовиться к ОКР.</w:t>
      </w:r>
    </w:p>
    <w:p w:rsidR="00DD2CDF" w:rsidRPr="00EC399F" w:rsidRDefault="00DD2CDF" w:rsidP="00EC399F">
      <w:pPr>
        <w:spacing w:after="0"/>
        <w:ind w:left="426"/>
        <w:jc w:val="center"/>
        <w:rPr>
          <w:rFonts w:ascii="Times New Roman" w:hAnsi="Times New Roman" w:cs="Times New Roman"/>
          <w:b/>
          <w:sz w:val="28"/>
        </w:rPr>
      </w:pPr>
      <w:r w:rsidRPr="00EC399F">
        <w:rPr>
          <w:rFonts w:ascii="Times New Roman" w:hAnsi="Times New Roman" w:cs="Times New Roman"/>
          <w:b/>
          <w:sz w:val="28"/>
        </w:rPr>
        <w:t>Вопросы самоанализа:</w:t>
      </w:r>
    </w:p>
    <w:p w:rsidR="00213440" w:rsidRPr="00213440" w:rsidRDefault="00213440" w:rsidP="00213440">
      <w:pPr>
        <w:spacing w:after="0"/>
        <w:ind w:left="426"/>
        <w:jc w:val="both"/>
        <w:rPr>
          <w:rFonts w:ascii="Times New Roman" w:hAnsi="Times New Roman" w:cs="Times New Roman"/>
          <w:sz w:val="28"/>
        </w:rPr>
      </w:pPr>
      <w:r w:rsidRPr="00213440">
        <w:rPr>
          <w:rFonts w:ascii="Times New Roman" w:hAnsi="Times New Roman" w:cs="Times New Roman"/>
          <w:b/>
          <w:sz w:val="28"/>
          <w:u w:val="single"/>
        </w:rPr>
        <w:t>1.</w:t>
      </w:r>
      <w:r w:rsidRPr="00213440">
        <w:rPr>
          <w:rFonts w:ascii="Times New Roman" w:hAnsi="Times New Roman" w:cs="Times New Roman"/>
          <w:sz w:val="28"/>
        </w:rPr>
        <w:t>Уметь различать особенности стилей;</w:t>
      </w:r>
    </w:p>
    <w:p w:rsidR="00213440" w:rsidRPr="00213440" w:rsidRDefault="00213440" w:rsidP="00213440">
      <w:pPr>
        <w:spacing w:after="0"/>
        <w:ind w:left="426"/>
        <w:jc w:val="both"/>
        <w:rPr>
          <w:rFonts w:ascii="Times New Roman" w:hAnsi="Times New Roman" w:cs="Times New Roman"/>
          <w:sz w:val="28"/>
        </w:rPr>
      </w:pPr>
      <w:r w:rsidRPr="00213440">
        <w:rPr>
          <w:rFonts w:ascii="Times New Roman" w:hAnsi="Times New Roman" w:cs="Times New Roman"/>
          <w:b/>
          <w:sz w:val="28"/>
          <w:u w:val="single"/>
        </w:rPr>
        <w:t>2.</w:t>
      </w:r>
      <w:r w:rsidRPr="00213440">
        <w:rPr>
          <w:rFonts w:ascii="Times New Roman" w:hAnsi="Times New Roman" w:cs="Times New Roman"/>
          <w:sz w:val="28"/>
        </w:rPr>
        <w:t xml:space="preserve"> Что такое научный стиль;</w:t>
      </w:r>
    </w:p>
    <w:p w:rsidR="00213440" w:rsidRPr="00213440" w:rsidRDefault="00213440" w:rsidP="00213440">
      <w:pPr>
        <w:spacing w:after="0"/>
        <w:ind w:left="426"/>
        <w:jc w:val="both"/>
        <w:rPr>
          <w:rFonts w:ascii="Times New Roman" w:hAnsi="Times New Roman" w:cs="Times New Roman"/>
          <w:sz w:val="28"/>
        </w:rPr>
      </w:pPr>
      <w:r w:rsidRPr="00213440">
        <w:rPr>
          <w:rFonts w:ascii="Times New Roman" w:hAnsi="Times New Roman" w:cs="Times New Roman"/>
          <w:b/>
          <w:sz w:val="28"/>
          <w:u w:val="single"/>
        </w:rPr>
        <w:t>3.</w:t>
      </w:r>
      <w:r w:rsidRPr="00213440">
        <w:rPr>
          <w:rFonts w:ascii="Times New Roman" w:hAnsi="Times New Roman" w:cs="Times New Roman"/>
          <w:sz w:val="28"/>
        </w:rPr>
        <w:t xml:space="preserve"> Что такое деловой стиль;</w:t>
      </w:r>
    </w:p>
    <w:p w:rsidR="00213440" w:rsidRPr="00213440" w:rsidRDefault="00213440" w:rsidP="00213440">
      <w:pPr>
        <w:spacing w:after="0"/>
        <w:ind w:left="426"/>
        <w:jc w:val="both"/>
        <w:rPr>
          <w:rFonts w:ascii="Times New Roman" w:hAnsi="Times New Roman" w:cs="Times New Roman"/>
          <w:sz w:val="28"/>
        </w:rPr>
      </w:pPr>
      <w:r w:rsidRPr="00213440">
        <w:rPr>
          <w:rFonts w:ascii="Times New Roman" w:hAnsi="Times New Roman" w:cs="Times New Roman"/>
          <w:b/>
          <w:sz w:val="28"/>
          <w:u w:val="single"/>
        </w:rPr>
        <w:t>4.</w:t>
      </w:r>
      <w:r w:rsidRPr="00213440">
        <w:rPr>
          <w:rFonts w:ascii="Times New Roman" w:hAnsi="Times New Roman" w:cs="Times New Roman"/>
          <w:sz w:val="28"/>
        </w:rPr>
        <w:t xml:space="preserve"> Что такое публицистический стиль;</w:t>
      </w:r>
    </w:p>
    <w:p w:rsidR="00213440" w:rsidRPr="00213440" w:rsidRDefault="00213440" w:rsidP="00213440">
      <w:pPr>
        <w:spacing w:after="0"/>
        <w:ind w:left="426"/>
        <w:jc w:val="both"/>
        <w:rPr>
          <w:rFonts w:ascii="Times New Roman" w:hAnsi="Times New Roman" w:cs="Times New Roman"/>
          <w:sz w:val="28"/>
        </w:rPr>
      </w:pPr>
      <w:r w:rsidRPr="00213440">
        <w:rPr>
          <w:rFonts w:ascii="Times New Roman" w:hAnsi="Times New Roman" w:cs="Times New Roman"/>
          <w:b/>
          <w:sz w:val="28"/>
          <w:u w:val="single"/>
        </w:rPr>
        <w:t>5.</w:t>
      </w:r>
      <w:r w:rsidRPr="00213440">
        <w:rPr>
          <w:rFonts w:ascii="Times New Roman" w:hAnsi="Times New Roman" w:cs="Times New Roman"/>
          <w:sz w:val="28"/>
        </w:rPr>
        <w:t xml:space="preserve"> Что такое разговорный стиль;</w:t>
      </w:r>
    </w:p>
    <w:p w:rsidR="00DD2CDF" w:rsidRPr="00213440" w:rsidRDefault="00213440" w:rsidP="00213440">
      <w:pPr>
        <w:spacing w:after="0"/>
        <w:ind w:left="426"/>
        <w:jc w:val="both"/>
        <w:rPr>
          <w:rFonts w:ascii="Times New Roman" w:hAnsi="Times New Roman" w:cs="Times New Roman"/>
          <w:sz w:val="28"/>
        </w:rPr>
      </w:pPr>
      <w:r w:rsidRPr="00213440">
        <w:rPr>
          <w:rFonts w:ascii="Times New Roman" w:hAnsi="Times New Roman" w:cs="Times New Roman"/>
          <w:b/>
          <w:sz w:val="28"/>
          <w:u w:val="single"/>
        </w:rPr>
        <w:t>6.</w:t>
      </w:r>
      <w:r w:rsidRPr="00213440">
        <w:rPr>
          <w:rFonts w:ascii="Times New Roman" w:hAnsi="Times New Roman" w:cs="Times New Roman"/>
          <w:sz w:val="28"/>
        </w:rPr>
        <w:t xml:space="preserve"> Что такое художественный стиль.</w:t>
      </w:r>
    </w:p>
    <w:p w:rsidR="00300281" w:rsidRPr="00DE6C58" w:rsidRDefault="00A65C14" w:rsidP="00DE6C58">
      <w:pPr>
        <w:jc w:val="both"/>
        <w:rPr>
          <w:b/>
        </w:rPr>
      </w:pPr>
    </w:p>
    <w:sectPr w:rsidR="00300281" w:rsidRPr="00DE6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4C5"/>
    <w:rsid w:val="00213440"/>
    <w:rsid w:val="0048120B"/>
    <w:rsid w:val="00602A3A"/>
    <w:rsid w:val="00696F9D"/>
    <w:rsid w:val="00A65C14"/>
    <w:rsid w:val="00B70568"/>
    <w:rsid w:val="00DD2CDF"/>
    <w:rsid w:val="00DE6C58"/>
    <w:rsid w:val="00E434C5"/>
    <w:rsid w:val="00EC399F"/>
    <w:rsid w:val="00FE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Reactor</cp:lastModifiedBy>
  <cp:revision>2</cp:revision>
  <dcterms:created xsi:type="dcterms:W3CDTF">2018-01-30T03:26:00Z</dcterms:created>
  <dcterms:modified xsi:type="dcterms:W3CDTF">2018-01-30T03:26:00Z</dcterms:modified>
</cp:coreProperties>
</file>