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CAA" w:rsidRPr="00790E6C" w:rsidRDefault="00214CAA" w:rsidP="00790E6C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hanging="503"/>
        <w:jc w:val="both"/>
        <w:rPr>
          <w:rFonts w:ascii="Times New Roman" w:hAnsi="Times New Roman"/>
          <w:bCs/>
          <w:i/>
          <w:sz w:val="28"/>
          <w:szCs w:val="32"/>
          <w:lang w:val="ru-RU"/>
        </w:rPr>
      </w:pPr>
      <w:r w:rsidRPr="00790E6C">
        <w:rPr>
          <w:rFonts w:ascii="Times New Roman" w:hAnsi="Times New Roman"/>
          <w:bCs/>
          <w:sz w:val="28"/>
          <w:szCs w:val="32"/>
          <w:lang w:val="ru-RU"/>
        </w:rPr>
        <w:t>Почему семья Чеховых переехала в Москву?</w:t>
      </w:r>
      <w:r w:rsidRPr="00790E6C">
        <w:rPr>
          <w:rFonts w:ascii="Times New Roman" w:hAnsi="Times New Roman"/>
          <w:bCs/>
          <w:i/>
          <w:sz w:val="28"/>
          <w:szCs w:val="32"/>
          <w:lang w:val="ru-RU"/>
        </w:rPr>
        <w:t xml:space="preserve"> (разорились)</w:t>
      </w:r>
    </w:p>
    <w:p w:rsidR="00214CAA" w:rsidRPr="00A37753" w:rsidRDefault="00214CAA" w:rsidP="00214CAA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i/>
          <w:sz w:val="28"/>
          <w:szCs w:val="32"/>
          <w:lang w:val="ru-RU"/>
        </w:rPr>
      </w:pPr>
      <w:r w:rsidRPr="00A37753">
        <w:rPr>
          <w:rFonts w:ascii="Times New Roman" w:hAnsi="Times New Roman"/>
          <w:bCs/>
          <w:sz w:val="28"/>
          <w:szCs w:val="32"/>
          <w:lang w:val="ru-RU"/>
        </w:rPr>
        <w:t>Чем занимался Антон в Таганроге без родителей?</w:t>
      </w:r>
      <w:r w:rsidRPr="00A37753">
        <w:rPr>
          <w:rFonts w:ascii="Times New Roman" w:hAnsi="Times New Roman"/>
          <w:bCs/>
          <w:i/>
          <w:sz w:val="28"/>
          <w:szCs w:val="32"/>
          <w:lang w:val="ru-RU"/>
        </w:rPr>
        <w:t xml:space="preserve"> (учился в гимназии, давал частные уроки)</w:t>
      </w:r>
    </w:p>
    <w:p w:rsidR="00214CAA" w:rsidRPr="00A37753" w:rsidRDefault="00214CAA" w:rsidP="00214CAA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i/>
          <w:sz w:val="28"/>
          <w:szCs w:val="32"/>
          <w:lang w:val="ru-RU"/>
        </w:rPr>
      </w:pPr>
      <w:r w:rsidRPr="00A37753">
        <w:rPr>
          <w:rFonts w:ascii="Times New Roman" w:hAnsi="Times New Roman"/>
          <w:bCs/>
          <w:sz w:val="28"/>
          <w:szCs w:val="32"/>
          <w:lang w:val="ru-RU"/>
        </w:rPr>
        <w:t>В каком возрасте он поступил в Московский университет на медицинский факультет?</w:t>
      </w:r>
      <w:r w:rsidRPr="00A37753">
        <w:rPr>
          <w:rFonts w:ascii="Times New Roman" w:hAnsi="Times New Roman"/>
          <w:bCs/>
          <w:i/>
          <w:sz w:val="28"/>
          <w:szCs w:val="32"/>
          <w:lang w:val="ru-RU"/>
        </w:rPr>
        <w:t xml:space="preserve"> (19; учился 5 лет)</w:t>
      </w:r>
    </w:p>
    <w:p w:rsidR="00214CAA" w:rsidRPr="00A37753" w:rsidRDefault="00214CAA" w:rsidP="00214CAA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i/>
          <w:sz w:val="28"/>
          <w:szCs w:val="32"/>
          <w:lang w:val="ru-RU"/>
        </w:rPr>
      </w:pPr>
      <w:r w:rsidRPr="00A37753">
        <w:rPr>
          <w:rFonts w:ascii="Times New Roman" w:hAnsi="Times New Roman"/>
          <w:bCs/>
          <w:sz w:val="28"/>
          <w:szCs w:val="32"/>
          <w:lang w:val="ru-RU"/>
        </w:rPr>
        <w:t>В каких юмористических журналах он сотрудничал?</w:t>
      </w:r>
      <w:r w:rsidRPr="00A37753">
        <w:rPr>
          <w:rFonts w:ascii="Times New Roman" w:hAnsi="Times New Roman"/>
          <w:bCs/>
          <w:i/>
          <w:sz w:val="28"/>
          <w:szCs w:val="32"/>
          <w:lang w:val="ru-RU"/>
        </w:rPr>
        <w:t xml:space="preserve"> («Стрекоза», «Осколки», «Будильник»)</w:t>
      </w:r>
    </w:p>
    <w:p w:rsidR="00214CAA" w:rsidRPr="00A37753" w:rsidRDefault="00214CAA" w:rsidP="00214CAA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i/>
          <w:sz w:val="28"/>
          <w:szCs w:val="32"/>
          <w:lang w:val="ru-RU"/>
        </w:rPr>
      </w:pPr>
      <w:r w:rsidRPr="00A37753">
        <w:rPr>
          <w:rFonts w:ascii="Times New Roman" w:hAnsi="Times New Roman"/>
          <w:bCs/>
          <w:sz w:val="28"/>
          <w:szCs w:val="32"/>
          <w:lang w:val="ru-RU"/>
        </w:rPr>
        <w:t>Назовите наиболее известные псевдонимы.</w:t>
      </w:r>
      <w:r w:rsidRPr="00A37753">
        <w:rPr>
          <w:rFonts w:ascii="Times New Roman" w:hAnsi="Times New Roman"/>
          <w:bCs/>
          <w:i/>
          <w:sz w:val="28"/>
          <w:szCs w:val="32"/>
          <w:lang w:val="ru-RU"/>
        </w:rPr>
        <w:t xml:space="preserve"> (Антоша </w:t>
      </w:r>
      <w:proofErr w:type="spellStart"/>
      <w:r w:rsidRPr="00A37753">
        <w:rPr>
          <w:rFonts w:ascii="Times New Roman" w:hAnsi="Times New Roman"/>
          <w:bCs/>
          <w:i/>
          <w:sz w:val="28"/>
          <w:szCs w:val="32"/>
          <w:lang w:val="ru-RU"/>
        </w:rPr>
        <w:t>Чехонте</w:t>
      </w:r>
      <w:proofErr w:type="spellEnd"/>
      <w:r w:rsidRPr="00A37753">
        <w:rPr>
          <w:rFonts w:ascii="Times New Roman" w:hAnsi="Times New Roman"/>
          <w:bCs/>
          <w:i/>
          <w:sz w:val="28"/>
          <w:szCs w:val="32"/>
          <w:lang w:val="ru-RU"/>
        </w:rPr>
        <w:t xml:space="preserve">, Человек без селезенки, Брат моего брата, </w:t>
      </w:r>
      <w:proofErr w:type="spellStart"/>
      <w:r w:rsidRPr="00A37753">
        <w:rPr>
          <w:rFonts w:ascii="Times New Roman" w:hAnsi="Times New Roman"/>
          <w:bCs/>
          <w:i/>
          <w:sz w:val="28"/>
          <w:szCs w:val="32"/>
          <w:lang w:val="ru-RU"/>
        </w:rPr>
        <w:t>Болдастов</w:t>
      </w:r>
      <w:proofErr w:type="spellEnd"/>
      <w:r w:rsidRPr="00A37753">
        <w:rPr>
          <w:rFonts w:ascii="Times New Roman" w:hAnsi="Times New Roman"/>
          <w:bCs/>
          <w:i/>
          <w:sz w:val="28"/>
          <w:szCs w:val="32"/>
          <w:lang w:val="ru-RU"/>
        </w:rPr>
        <w:t>)</w:t>
      </w:r>
    </w:p>
    <w:p w:rsidR="00214CAA" w:rsidRPr="00A37753" w:rsidRDefault="00214CAA" w:rsidP="00214CA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i/>
          <w:sz w:val="28"/>
          <w:szCs w:val="32"/>
          <w:lang w:val="ru-RU"/>
        </w:rPr>
      </w:pPr>
      <w:proofErr w:type="gramStart"/>
      <w:r w:rsidRPr="00A37753">
        <w:rPr>
          <w:rFonts w:ascii="Times New Roman" w:hAnsi="Times New Roman"/>
          <w:bCs/>
          <w:i/>
          <w:sz w:val="28"/>
          <w:szCs w:val="32"/>
          <w:lang w:val="ru-RU"/>
        </w:rPr>
        <w:t>Известно свыше 50-ти чеховских псевдонимов)</w:t>
      </w:r>
      <w:proofErr w:type="gramEnd"/>
    </w:p>
    <w:p w:rsidR="00214CAA" w:rsidRPr="00A37753" w:rsidRDefault="00214CAA" w:rsidP="00214CAA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i/>
          <w:sz w:val="28"/>
          <w:szCs w:val="32"/>
          <w:lang w:val="ru-RU"/>
        </w:rPr>
      </w:pPr>
      <w:r w:rsidRPr="00A37753">
        <w:rPr>
          <w:rFonts w:ascii="Times New Roman" w:hAnsi="Times New Roman"/>
          <w:bCs/>
          <w:sz w:val="28"/>
          <w:szCs w:val="32"/>
          <w:lang w:val="ru-RU"/>
        </w:rPr>
        <w:t>Первые рассказы</w:t>
      </w:r>
      <w:r w:rsidRPr="00A37753">
        <w:rPr>
          <w:rFonts w:ascii="Times New Roman" w:hAnsi="Times New Roman"/>
          <w:bCs/>
          <w:i/>
          <w:sz w:val="28"/>
          <w:szCs w:val="32"/>
          <w:lang w:val="ru-RU"/>
        </w:rPr>
        <w:t>. («Смерть чиновника», «Толстый и тонкий», «Хамелеон», «Унтер Пришибеев», «Дочь Альбиона»)</w:t>
      </w:r>
    </w:p>
    <w:p w:rsidR="00214CAA" w:rsidRPr="00A37753" w:rsidRDefault="00214CAA" w:rsidP="00214CA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i/>
          <w:sz w:val="28"/>
          <w:szCs w:val="32"/>
          <w:lang w:val="ru-RU"/>
        </w:rPr>
      </w:pPr>
      <w:r w:rsidRPr="00A37753">
        <w:rPr>
          <w:rFonts w:ascii="Times New Roman" w:hAnsi="Times New Roman"/>
          <w:bCs/>
          <w:i/>
          <w:sz w:val="28"/>
          <w:szCs w:val="32"/>
          <w:lang w:val="ru-RU"/>
        </w:rPr>
        <w:t xml:space="preserve">Под маской </w:t>
      </w:r>
      <w:proofErr w:type="gramStart"/>
      <w:r w:rsidRPr="00A37753">
        <w:rPr>
          <w:rFonts w:ascii="Times New Roman" w:hAnsi="Times New Roman"/>
          <w:bCs/>
          <w:i/>
          <w:sz w:val="28"/>
          <w:szCs w:val="32"/>
          <w:lang w:val="ru-RU"/>
        </w:rPr>
        <w:t>смешного</w:t>
      </w:r>
      <w:proofErr w:type="gramEnd"/>
      <w:r w:rsidRPr="00A37753">
        <w:rPr>
          <w:rFonts w:ascii="Times New Roman" w:hAnsi="Times New Roman"/>
          <w:bCs/>
          <w:i/>
          <w:sz w:val="28"/>
          <w:szCs w:val="32"/>
          <w:lang w:val="ru-RU"/>
        </w:rPr>
        <w:t xml:space="preserve"> показывал печальные или социально-опасные.</w:t>
      </w:r>
    </w:p>
    <w:p w:rsidR="00214CAA" w:rsidRPr="00A37753" w:rsidRDefault="00214CAA" w:rsidP="00214CAA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i/>
          <w:sz w:val="28"/>
          <w:szCs w:val="32"/>
          <w:lang w:val="ru-RU"/>
        </w:rPr>
      </w:pPr>
      <w:r w:rsidRPr="00A37753">
        <w:rPr>
          <w:rFonts w:ascii="Times New Roman" w:hAnsi="Times New Roman"/>
          <w:bCs/>
          <w:sz w:val="28"/>
          <w:szCs w:val="32"/>
          <w:lang w:val="ru-RU"/>
        </w:rPr>
        <w:t>Какие афоризмы родились в этот период?</w:t>
      </w:r>
      <w:r w:rsidRPr="00A37753">
        <w:rPr>
          <w:rFonts w:ascii="Times New Roman" w:hAnsi="Times New Roman"/>
          <w:bCs/>
          <w:i/>
          <w:sz w:val="28"/>
          <w:szCs w:val="32"/>
          <w:lang w:val="ru-RU"/>
        </w:rPr>
        <w:t xml:space="preserve"> («Краткость – сестра таланта», «Искусство писать – это искусство сокращать»)</w:t>
      </w:r>
    </w:p>
    <w:p w:rsidR="00214CAA" w:rsidRPr="00A37753" w:rsidRDefault="00214CAA" w:rsidP="00214CAA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i/>
          <w:sz w:val="28"/>
          <w:szCs w:val="32"/>
          <w:lang w:val="ru-RU"/>
        </w:rPr>
      </w:pPr>
      <w:r w:rsidRPr="00A37753">
        <w:rPr>
          <w:rFonts w:ascii="Times New Roman" w:hAnsi="Times New Roman"/>
          <w:bCs/>
          <w:sz w:val="28"/>
          <w:szCs w:val="32"/>
          <w:lang w:val="ru-RU"/>
        </w:rPr>
        <w:t>Какова цель поездки на о. Сахалин?</w:t>
      </w:r>
      <w:r w:rsidRPr="00A37753">
        <w:rPr>
          <w:rFonts w:ascii="Times New Roman" w:hAnsi="Times New Roman"/>
          <w:bCs/>
          <w:i/>
          <w:sz w:val="28"/>
          <w:szCs w:val="32"/>
          <w:lang w:val="ru-RU"/>
        </w:rPr>
        <w:t xml:space="preserve"> (понять народ, его стремление; лечение, сделать перепись населения)</w:t>
      </w:r>
    </w:p>
    <w:p w:rsidR="00214CAA" w:rsidRPr="00A37753" w:rsidRDefault="00214CAA" w:rsidP="00214CAA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i/>
          <w:sz w:val="28"/>
          <w:szCs w:val="32"/>
          <w:lang w:val="ru-RU"/>
        </w:rPr>
      </w:pPr>
      <w:r w:rsidRPr="00A37753">
        <w:rPr>
          <w:rFonts w:ascii="Times New Roman" w:hAnsi="Times New Roman"/>
          <w:bCs/>
          <w:sz w:val="28"/>
          <w:szCs w:val="32"/>
          <w:lang w:val="ru-RU"/>
        </w:rPr>
        <w:t>В каких местах побывал Чехов на обратном пути из о. Сахалина?</w:t>
      </w:r>
      <w:r w:rsidRPr="00A37753">
        <w:rPr>
          <w:rFonts w:ascii="Times New Roman" w:hAnsi="Times New Roman"/>
          <w:bCs/>
          <w:i/>
          <w:sz w:val="28"/>
          <w:szCs w:val="32"/>
          <w:lang w:val="ru-RU"/>
        </w:rPr>
        <w:t xml:space="preserve"> (Индия, Сингапур, Цейлон, Константинополь)</w:t>
      </w:r>
    </w:p>
    <w:p w:rsidR="00214CAA" w:rsidRPr="00A37753" w:rsidRDefault="00214CAA" w:rsidP="0054757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32"/>
          <w:lang w:val="ru-RU"/>
        </w:rPr>
      </w:pPr>
      <w:r w:rsidRPr="00A37753">
        <w:rPr>
          <w:rFonts w:ascii="Times New Roman" w:hAnsi="Times New Roman"/>
          <w:bCs/>
          <w:i/>
          <w:sz w:val="28"/>
          <w:szCs w:val="32"/>
          <w:lang w:val="ru-RU"/>
        </w:rPr>
        <w:t>Впечатления были богатыми, сложными и противоречивыми.</w:t>
      </w:r>
    </w:p>
    <w:p w:rsidR="00214CAA" w:rsidRPr="00A37753" w:rsidRDefault="00214CAA" w:rsidP="00214CAA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i/>
          <w:sz w:val="28"/>
          <w:szCs w:val="32"/>
          <w:lang w:val="ru-RU"/>
        </w:rPr>
      </w:pPr>
      <w:r w:rsidRPr="00A37753">
        <w:rPr>
          <w:rFonts w:ascii="Times New Roman" w:hAnsi="Times New Roman"/>
          <w:bCs/>
          <w:sz w:val="28"/>
          <w:szCs w:val="32"/>
          <w:lang w:val="ru-RU"/>
        </w:rPr>
        <w:t>Какие произведения написал в 90-е годы?</w:t>
      </w:r>
      <w:r w:rsidRPr="00A37753">
        <w:rPr>
          <w:rFonts w:ascii="Times New Roman" w:hAnsi="Times New Roman"/>
          <w:bCs/>
          <w:i/>
          <w:sz w:val="28"/>
          <w:szCs w:val="32"/>
          <w:lang w:val="ru-RU"/>
        </w:rPr>
        <w:t xml:space="preserve"> («Палата №6», «Попрыгунья», «Рассказ неизвестного чиновника», «Черный монах», «Человек в футляре», «Крыжовник», «О любви», «</w:t>
      </w:r>
      <w:proofErr w:type="spellStart"/>
      <w:r w:rsidRPr="00A37753">
        <w:rPr>
          <w:rFonts w:ascii="Times New Roman" w:hAnsi="Times New Roman"/>
          <w:bCs/>
          <w:i/>
          <w:sz w:val="28"/>
          <w:szCs w:val="32"/>
          <w:lang w:val="ru-RU"/>
        </w:rPr>
        <w:t>Ионыч</w:t>
      </w:r>
      <w:proofErr w:type="spellEnd"/>
      <w:r w:rsidRPr="00A37753">
        <w:rPr>
          <w:rFonts w:ascii="Times New Roman" w:hAnsi="Times New Roman"/>
          <w:bCs/>
          <w:i/>
          <w:sz w:val="28"/>
          <w:szCs w:val="32"/>
          <w:lang w:val="ru-RU"/>
        </w:rPr>
        <w:t>», «Дама с собачкой» и др.)</w:t>
      </w:r>
    </w:p>
    <w:p w:rsidR="00214CAA" w:rsidRPr="00A37753" w:rsidRDefault="00214CAA" w:rsidP="00214CAA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i/>
          <w:sz w:val="28"/>
          <w:szCs w:val="32"/>
          <w:lang w:val="ru-RU"/>
        </w:rPr>
      </w:pPr>
      <w:r w:rsidRPr="00A37753">
        <w:rPr>
          <w:rFonts w:ascii="Times New Roman" w:hAnsi="Times New Roman"/>
          <w:bCs/>
          <w:sz w:val="28"/>
          <w:szCs w:val="32"/>
          <w:lang w:val="ru-RU"/>
        </w:rPr>
        <w:t>В каком произведении ярко звучит тема Родины?</w:t>
      </w:r>
      <w:r w:rsidRPr="00A37753">
        <w:rPr>
          <w:rFonts w:ascii="Times New Roman" w:hAnsi="Times New Roman"/>
          <w:bCs/>
          <w:i/>
          <w:sz w:val="28"/>
          <w:szCs w:val="32"/>
          <w:lang w:val="ru-RU"/>
        </w:rPr>
        <w:t xml:space="preserve"> (повесть «Степь» 1888г.)</w:t>
      </w:r>
    </w:p>
    <w:p w:rsidR="00214CAA" w:rsidRPr="00A37753" w:rsidRDefault="00214CAA" w:rsidP="00214CAA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i/>
          <w:sz w:val="28"/>
          <w:szCs w:val="32"/>
          <w:lang w:val="ru-RU"/>
        </w:rPr>
      </w:pPr>
      <w:r w:rsidRPr="00A37753">
        <w:rPr>
          <w:rFonts w:ascii="Times New Roman" w:hAnsi="Times New Roman"/>
          <w:bCs/>
          <w:sz w:val="28"/>
          <w:szCs w:val="32"/>
          <w:lang w:val="ru-RU"/>
        </w:rPr>
        <w:t>С кем из творческих людей подружился в этот период Чехов?</w:t>
      </w:r>
      <w:r w:rsidRPr="00A37753">
        <w:rPr>
          <w:rFonts w:ascii="Times New Roman" w:hAnsi="Times New Roman"/>
          <w:bCs/>
          <w:i/>
          <w:sz w:val="28"/>
          <w:szCs w:val="32"/>
          <w:lang w:val="ru-RU"/>
        </w:rPr>
        <w:t xml:space="preserve"> (художник Левитан, композитор П.И. Чайковский)</w:t>
      </w:r>
    </w:p>
    <w:p w:rsidR="00214CAA" w:rsidRPr="00A37753" w:rsidRDefault="00214CAA" w:rsidP="00214CAA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i/>
          <w:sz w:val="28"/>
          <w:szCs w:val="32"/>
          <w:lang w:val="ru-RU"/>
        </w:rPr>
      </w:pPr>
      <w:r w:rsidRPr="00A37753">
        <w:rPr>
          <w:rFonts w:ascii="Times New Roman" w:hAnsi="Times New Roman"/>
          <w:bCs/>
          <w:sz w:val="28"/>
          <w:szCs w:val="32"/>
          <w:lang w:val="ru-RU"/>
        </w:rPr>
        <w:t>Какие пьесы написаны Чеховым?</w:t>
      </w:r>
      <w:r w:rsidRPr="00A37753">
        <w:rPr>
          <w:rFonts w:ascii="Times New Roman" w:hAnsi="Times New Roman"/>
          <w:bCs/>
          <w:i/>
          <w:sz w:val="28"/>
          <w:szCs w:val="32"/>
          <w:lang w:val="ru-RU"/>
        </w:rPr>
        <w:t xml:space="preserve"> («Чайка» 1895г., «Дядя Ваня» 1896г., «Три сестры» 1901г., «Вишневый сад» 1903г.)</w:t>
      </w:r>
    </w:p>
    <w:p w:rsidR="00214CAA" w:rsidRPr="00A37753" w:rsidRDefault="00214CAA" w:rsidP="00214CAA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32"/>
          <w:lang w:val="ru-RU"/>
        </w:rPr>
      </w:pPr>
      <w:r w:rsidRPr="00A37753">
        <w:rPr>
          <w:rFonts w:ascii="Times New Roman" w:hAnsi="Times New Roman"/>
          <w:bCs/>
          <w:sz w:val="28"/>
          <w:szCs w:val="32"/>
          <w:lang w:val="ru-RU"/>
        </w:rPr>
        <w:t xml:space="preserve">Где провел последние месяцы и дни А.П. Чехов? </w:t>
      </w:r>
      <w:r w:rsidRPr="00A37753">
        <w:rPr>
          <w:rFonts w:ascii="Times New Roman" w:hAnsi="Times New Roman"/>
          <w:bCs/>
          <w:i/>
          <w:sz w:val="28"/>
          <w:szCs w:val="32"/>
          <w:lang w:val="ru-RU"/>
        </w:rPr>
        <w:t>(Германия, курортный город Баденвайлер)</w:t>
      </w:r>
    </w:p>
    <w:p w:rsidR="00214CAA" w:rsidRPr="00A37753" w:rsidRDefault="00214CAA" w:rsidP="00214CAA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32"/>
          <w:lang w:val="ru-RU"/>
        </w:rPr>
      </w:pPr>
      <w:proofErr w:type="gramStart"/>
      <w:r w:rsidRPr="00A37753">
        <w:rPr>
          <w:rFonts w:ascii="Times New Roman" w:hAnsi="Times New Roman"/>
          <w:bCs/>
          <w:sz w:val="28"/>
          <w:szCs w:val="32"/>
          <w:lang w:val="ru-RU"/>
        </w:rPr>
        <w:t>Почему Чехов в 1898г. поселился в Ялте?</w:t>
      </w:r>
      <w:r w:rsidRPr="00A37753">
        <w:rPr>
          <w:rFonts w:ascii="Times New Roman" w:hAnsi="Times New Roman"/>
          <w:bCs/>
          <w:i/>
          <w:sz w:val="28"/>
          <w:szCs w:val="32"/>
          <w:lang w:val="ru-RU"/>
        </w:rPr>
        <w:t xml:space="preserve"> (лечение от туберкулеза; дом-музей, на стене весит пальмовая ветвь:</w:t>
      </w:r>
      <w:proofErr w:type="gramEnd"/>
      <w:r w:rsidRPr="00A37753">
        <w:rPr>
          <w:rFonts w:ascii="Times New Roman" w:hAnsi="Times New Roman"/>
          <w:bCs/>
          <w:i/>
          <w:sz w:val="28"/>
          <w:szCs w:val="32"/>
          <w:lang w:val="ru-RU"/>
        </w:rPr>
        <w:t xml:space="preserve"> </w:t>
      </w:r>
      <w:proofErr w:type="gramStart"/>
      <w:r w:rsidRPr="00A37753">
        <w:rPr>
          <w:rFonts w:ascii="Times New Roman" w:hAnsi="Times New Roman"/>
          <w:bCs/>
          <w:i/>
          <w:sz w:val="28"/>
          <w:szCs w:val="32"/>
          <w:lang w:val="ru-RU"/>
        </w:rPr>
        <w:t>«А.П. Чехову – глубокому истолкователю русской действительности»)</w:t>
      </w:r>
      <w:proofErr w:type="gramEnd"/>
    </w:p>
    <w:p w:rsidR="00214CAA" w:rsidRPr="00A37753" w:rsidRDefault="00214CAA" w:rsidP="00214CAA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32"/>
          <w:lang w:val="ru-RU"/>
        </w:rPr>
      </w:pPr>
      <w:proofErr w:type="gramStart"/>
      <w:r w:rsidRPr="00A37753">
        <w:rPr>
          <w:rFonts w:ascii="Times New Roman" w:hAnsi="Times New Roman"/>
          <w:bCs/>
          <w:sz w:val="28"/>
          <w:szCs w:val="32"/>
          <w:lang w:val="ru-RU"/>
        </w:rPr>
        <w:t>Какую пьесу поставил в Ялте с Верой Комиссаржевской?</w:t>
      </w:r>
      <w:r w:rsidRPr="00A37753">
        <w:rPr>
          <w:rFonts w:ascii="Times New Roman" w:hAnsi="Times New Roman"/>
          <w:bCs/>
          <w:i/>
          <w:sz w:val="28"/>
          <w:szCs w:val="32"/>
          <w:lang w:val="ru-RU"/>
        </w:rPr>
        <w:t xml:space="preserve"> (23 апреля 1900г.</w:t>
      </w:r>
      <w:proofErr w:type="gramEnd"/>
      <w:r w:rsidRPr="00A37753">
        <w:rPr>
          <w:rFonts w:ascii="Times New Roman" w:hAnsi="Times New Roman"/>
          <w:bCs/>
          <w:i/>
          <w:sz w:val="28"/>
          <w:szCs w:val="32"/>
          <w:lang w:val="ru-RU"/>
        </w:rPr>
        <w:t xml:space="preserve"> </w:t>
      </w:r>
      <w:proofErr w:type="gramStart"/>
      <w:r w:rsidRPr="00A37753">
        <w:rPr>
          <w:rFonts w:ascii="Times New Roman" w:hAnsi="Times New Roman"/>
          <w:bCs/>
          <w:i/>
          <w:sz w:val="28"/>
          <w:szCs w:val="32"/>
          <w:lang w:val="ru-RU"/>
        </w:rPr>
        <w:t>МХАТ поставил в Ялте пьесу «Чайка», а Вера Комиссаржевская исполнила в ней главную роль)</w:t>
      </w:r>
      <w:proofErr w:type="gramEnd"/>
    </w:p>
    <w:p w:rsidR="00014E7A" w:rsidRPr="0054757F" w:rsidRDefault="00214CAA" w:rsidP="0054757F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lang w:val="ru-RU"/>
        </w:rPr>
      </w:pPr>
      <w:r w:rsidRPr="001243EC">
        <w:rPr>
          <w:rFonts w:ascii="Times New Roman" w:hAnsi="Times New Roman"/>
          <w:bCs/>
          <w:sz w:val="28"/>
          <w:szCs w:val="32"/>
          <w:lang w:val="ru-RU"/>
        </w:rPr>
        <w:t xml:space="preserve">Что хранится в музее? </w:t>
      </w:r>
      <w:r w:rsidRPr="001243EC">
        <w:rPr>
          <w:rFonts w:ascii="Times New Roman" w:hAnsi="Times New Roman"/>
          <w:bCs/>
          <w:i/>
          <w:sz w:val="28"/>
          <w:szCs w:val="32"/>
          <w:lang w:val="ru-RU"/>
        </w:rPr>
        <w:t>(портреты Левитана, П.И. Чайковского с дарственными надписями, много последних работ Левитана).</w:t>
      </w:r>
    </w:p>
    <w:p w:rsidR="0054757F" w:rsidRPr="0054757F" w:rsidRDefault="0054757F" w:rsidP="0054757F">
      <w:pPr>
        <w:pStyle w:val="a3"/>
        <w:spacing w:after="0" w:line="240" w:lineRule="auto"/>
        <w:ind w:left="1212"/>
        <w:jc w:val="both"/>
        <w:rPr>
          <w:rFonts w:ascii="Times New Roman" w:hAnsi="Times New Roman"/>
          <w:sz w:val="28"/>
          <w:szCs w:val="28"/>
          <w:lang w:val="ru-RU"/>
        </w:rPr>
      </w:pPr>
      <w:r w:rsidRPr="0054757F">
        <w:rPr>
          <w:rFonts w:ascii="Times New Roman" w:hAnsi="Times New Roman"/>
          <w:b/>
          <w:sz w:val="28"/>
          <w:szCs w:val="28"/>
          <w:lang w:val="ru-RU"/>
        </w:rPr>
        <w:t>Источник:</w:t>
      </w:r>
      <w:r w:rsidRPr="0054757F">
        <w:rPr>
          <w:rFonts w:ascii="Times New Roman" w:hAnsi="Times New Roman"/>
          <w:sz w:val="28"/>
          <w:szCs w:val="28"/>
          <w:lang w:val="ru-RU"/>
        </w:rPr>
        <w:t xml:space="preserve"> Кучина Т.Г., </w:t>
      </w:r>
      <w:proofErr w:type="gramStart"/>
      <w:r w:rsidRPr="0054757F">
        <w:rPr>
          <w:rFonts w:ascii="Times New Roman" w:hAnsi="Times New Roman"/>
          <w:sz w:val="28"/>
          <w:szCs w:val="28"/>
          <w:lang w:val="ru-RU"/>
        </w:rPr>
        <w:t>Леденев</w:t>
      </w:r>
      <w:proofErr w:type="gramEnd"/>
      <w:r w:rsidRPr="0054757F">
        <w:rPr>
          <w:rFonts w:ascii="Times New Roman" w:hAnsi="Times New Roman"/>
          <w:sz w:val="28"/>
          <w:szCs w:val="28"/>
          <w:lang w:val="ru-RU"/>
        </w:rPr>
        <w:t xml:space="preserve"> А.В.</w:t>
      </w:r>
    </w:p>
    <w:p w:rsidR="0054757F" w:rsidRPr="0054757F" w:rsidRDefault="0054757F" w:rsidP="0054757F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54757F">
        <w:rPr>
          <w:rFonts w:ascii="Times New Roman" w:hAnsi="Times New Roman"/>
          <w:sz w:val="28"/>
          <w:szCs w:val="28"/>
          <w:lang w:val="ru-RU"/>
        </w:rPr>
        <w:t xml:space="preserve">Контрольные и проверочные работы по литературе. 10 </w:t>
      </w:r>
      <w:proofErr w:type="spellStart"/>
      <w:r w:rsidRPr="0054757F">
        <w:rPr>
          <w:rFonts w:ascii="Times New Roman" w:hAnsi="Times New Roman"/>
          <w:sz w:val="28"/>
          <w:szCs w:val="28"/>
          <w:lang w:val="ru-RU"/>
        </w:rPr>
        <w:t>кл</w:t>
      </w:r>
      <w:proofErr w:type="spellEnd"/>
      <w:r w:rsidRPr="0054757F">
        <w:rPr>
          <w:rFonts w:ascii="Times New Roman" w:hAnsi="Times New Roman"/>
          <w:sz w:val="28"/>
          <w:szCs w:val="28"/>
          <w:lang w:val="ru-RU"/>
        </w:rPr>
        <w:t>.: Метод</w:t>
      </w:r>
      <w:proofErr w:type="gramStart"/>
      <w:r w:rsidRPr="0054757F">
        <w:rPr>
          <w:rFonts w:ascii="Times New Roman" w:hAnsi="Times New Roman"/>
          <w:sz w:val="28"/>
          <w:szCs w:val="28"/>
          <w:lang w:val="ru-RU"/>
        </w:rPr>
        <w:t>.</w:t>
      </w:r>
      <w:proofErr w:type="gramEnd"/>
      <w:r w:rsidRPr="0054757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54757F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54757F">
        <w:rPr>
          <w:rFonts w:ascii="Times New Roman" w:hAnsi="Times New Roman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собие. – М. Дрофа, 2001 г. – 169</w:t>
      </w:r>
      <w:bookmarkStart w:id="0" w:name="_GoBack"/>
      <w:bookmarkEnd w:id="0"/>
      <w:r w:rsidRPr="0054757F">
        <w:rPr>
          <w:rFonts w:ascii="Times New Roman" w:hAnsi="Times New Roman"/>
          <w:sz w:val="28"/>
          <w:szCs w:val="28"/>
          <w:lang w:val="ru-RU"/>
        </w:rPr>
        <w:t xml:space="preserve"> с.</w:t>
      </w:r>
    </w:p>
    <w:sectPr w:rsidR="0054757F" w:rsidRPr="00547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656147"/>
    <w:multiLevelType w:val="hybridMultilevel"/>
    <w:tmpl w:val="B35EB964"/>
    <w:lvl w:ilvl="0" w:tplc="CA84C750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032"/>
    <w:rsid w:val="00014E7A"/>
    <w:rsid w:val="001243EC"/>
    <w:rsid w:val="00214CAA"/>
    <w:rsid w:val="00226032"/>
    <w:rsid w:val="0054757F"/>
    <w:rsid w:val="00790E6C"/>
    <w:rsid w:val="00C2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CAA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E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CAA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7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D4D4D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Reactor</dc:creator>
  <cp:lastModifiedBy>Reactor</cp:lastModifiedBy>
  <cp:revision>2</cp:revision>
  <dcterms:created xsi:type="dcterms:W3CDTF">2018-01-25T18:43:00Z</dcterms:created>
  <dcterms:modified xsi:type="dcterms:W3CDTF">2018-01-25T18:43:00Z</dcterms:modified>
</cp:coreProperties>
</file>